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BB62D" w14:textId="056A6865" w:rsidR="008C796D" w:rsidRPr="00BA0702" w:rsidRDefault="00000000" w:rsidP="00BA0702">
      <w:pPr>
        <w:bidi/>
        <w:spacing w:before="280" w:after="280" w:line="240" w:lineRule="auto"/>
        <w:rPr>
          <w:rFonts w:eastAsia="Century Gothic" w:cs="Century Gothic"/>
          <w:b/>
          <w:bCs/>
          <w:szCs w:val="36"/>
        </w:rPr>
      </w:pPr>
      <w:bookmarkStart w:id="0" w:name="_rv2q8wnjvevy" w:colFirst="0" w:colLast="0"/>
      <w:bookmarkEnd w:id="0"/>
      <w:r w:rsidRPr="00BA0702">
        <w:rPr>
          <w:rFonts w:eastAsia="Noto Sans Arabic" w:cs="Noto Sans Arabic"/>
          <w:b/>
          <w:bCs/>
          <w:szCs w:val="30"/>
          <w:rtl/>
        </w:rPr>
        <w:t>الدوحة مول | المسابقة الفنية الرمضانية: القواعد والإرشادات</w:t>
      </w:r>
    </w:p>
    <w:p w14:paraId="736BB62E" w14:textId="77777777" w:rsidR="008C796D" w:rsidRPr="00BA0702" w:rsidRDefault="008C796D">
      <w:pPr>
        <w:bidi/>
      </w:pPr>
    </w:p>
    <w:p w14:paraId="736BB62F" w14:textId="77777777" w:rsidR="008C796D" w:rsidRPr="00BA0702" w:rsidRDefault="00000000">
      <w:pPr>
        <w:pStyle w:val="Heading2"/>
        <w:bidi/>
        <w:spacing w:line="180" w:lineRule="auto"/>
        <w:rPr>
          <w:rFonts w:eastAsia="Noto Sans Arabic" w:cs="Noto Sans Arabic"/>
          <w:sz w:val="22"/>
          <w:szCs w:val="22"/>
        </w:rPr>
      </w:pPr>
      <w:bookmarkStart w:id="1" w:name="_gfmsje79gwh4" w:colFirst="0" w:colLast="0"/>
      <w:bookmarkEnd w:id="1"/>
      <w:r w:rsidRPr="00BA0702">
        <w:rPr>
          <w:rFonts w:eastAsia="Noto Sans Arabic" w:cs="Noto Sans Arabic"/>
          <w:sz w:val="22"/>
          <w:szCs w:val="22"/>
          <w:rtl/>
        </w:rPr>
        <w:t>مقدمة</w:t>
      </w:r>
    </w:p>
    <w:p w14:paraId="736BB630" w14:textId="77777777" w:rsidR="008C796D" w:rsidRPr="00BA0702" w:rsidRDefault="00000000">
      <w:pPr>
        <w:bidi/>
        <w:spacing w:line="180" w:lineRule="auto"/>
        <w:rPr>
          <w:rFonts w:eastAsia="Noto Sans Arabic" w:cs="Noto Sans Arabic"/>
        </w:rPr>
      </w:pPr>
      <w:r w:rsidRPr="00BA0702">
        <w:rPr>
          <w:rFonts w:eastAsia="Noto Sans Arabic" w:cs="Noto Sans Arabic"/>
          <w:rtl/>
        </w:rPr>
        <w:t xml:space="preserve">يدعو </w:t>
      </w:r>
      <w:r w:rsidRPr="00BA0702">
        <w:rPr>
          <w:rFonts w:eastAsia="Noto Sans Arabic" w:cs="Noto Sans Arabic"/>
          <w:b/>
          <w:rtl/>
        </w:rPr>
        <w:t>الدوحة مول، التابع للمرقاب مول</w:t>
      </w:r>
      <w:r w:rsidRPr="00BA0702">
        <w:rPr>
          <w:rFonts w:eastAsia="Noto Sans Arabic" w:cs="Noto Sans Arabic"/>
          <w:rtl/>
        </w:rPr>
        <w:t xml:space="preserve">، جميع الفنانين والمبدعين في قطر للمشاركة في المسابقة الفنية الرمضانية التي تحتفي بموضوع </w:t>
      </w:r>
      <w:r w:rsidRPr="00BA0702">
        <w:rPr>
          <w:rFonts w:eastAsia="Noto Sans Arabic" w:cs="Noto Sans Arabic"/>
          <w:b/>
          <w:rtl/>
        </w:rPr>
        <w:t>"رمضان المعاني"</w:t>
      </w:r>
      <w:r w:rsidRPr="00BA0702">
        <w:rPr>
          <w:rFonts w:eastAsia="Noto Sans Arabic" w:cs="Noto Sans Arabic"/>
          <w:rtl/>
        </w:rPr>
        <w:t>. تتيح هذه المسابقة منصة للمواهب الفنية للتعبير عن رؤيتهم وإظهار إبداعاتهم الفنية والتواصل مع المجتمع.</w:t>
      </w:r>
    </w:p>
    <w:p w14:paraId="736BB631" w14:textId="77777777" w:rsidR="008C796D" w:rsidRPr="00BA0702" w:rsidRDefault="008C796D">
      <w:pPr>
        <w:bidi/>
        <w:spacing w:line="180" w:lineRule="auto"/>
        <w:rPr>
          <w:rFonts w:eastAsia="Noto Sans Arabic" w:cs="Noto Sans Arabic"/>
        </w:rPr>
      </w:pPr>
    </w:p>
    <w:p w14:paraId="736BB632" w14:textId="77777777" w:rsidR="008C796D" w:rsidRPr="00BA0702" w:rsidRDefault="00000000">
      <w:pPr>
        <w:pStyle w:val="Heading2"/>
        <w:bidi/>
        <w:spacing w:line="180" w:lineRule="auto"/>
        <w:rPr>
          <w:rFonts w:eastAsia="Noto Sans Arabic" w:cs="Noto Sans Arabic"/>
          <w:sz w:val="22"/>
          <w:szCs w:val="22"/>
        </w:rPr>
      </w:pPr>
      <w:bookmarkStart w:id="2" w:name="_n56hx335ncjx" w:colFirst="0" w:colLast="0"/>
      <w:bookmarkEnd w:id="2"/>
      <w:r w:rsidRPr="00BA0702">
        <w:rPr>
          <w:rFonts w:eastAsia="Noto Sans Arabic" w:cs="Noto Sans Arabic"/>
          <w:sz w:val="22"/>
          <w:szCs w:val="22"/>
          <w:rtl/>
        </w:rPr>
        <w:t>من يحق له المشاركة</w:t>
      </w:r>
    </w:p>
    <w:p w14:paraId="736BB633" w14:textId="77777777" w:rsidR="008C796D" w:rsidRPr="00BA0702" w:rsidRDefault="00000000">
      <w:pPr>
        <w:numPr>
          <w:ilvl w:val="0"/>
          <w:numId w:val="3"/>
        </w:numPr>
        <w:bidi/>
        <w:spacing w:line="180" w:lineRule="auto"/>
        <w:rPr>
          <w:rFonts w:eastAsia="Noto Sans Arabic" w:cs="Noto Sans Arabic"/>
        </w:rPr>
      </w:pPr>
      <w:r w:rsidRPr="00BA0702">
        <w:rPr>
          <w:rFonts w:eastAsia="Noto Sans Arabic" w:cs="Noto Sans Arabic"/>
          <w:rtl/>
        </w:rPr>
        <w:t>المسابقة مفتوحة لجميع المقيمين في قطر ممن يحملون بطاقة هوية قطرية سارية المفعول.</w:t>
      </w:r>
    </w:p>
    <w:p w14:paraId="736BB634" w14:textId="77777777" w:rsidR="008C796D" w:rsidRPr="00BA0702" w:rsidRDefault="00000000">
      <w:pPr>
        <w:numPr>
          <w:ilvl w:val="0"/>
          <w:numId w:val="3"/>
        </w:numPr>
        <w:bidi/>
        <w:spacing w:line="180" w:lineRule="auto"/>
        <w:rPr>
          <w:rFonts w:eastAsia="Noto Sans Arabic" w:cs="Noto Sans Arabic"/>
        </w:rPr>
      </w:pPr>
      <w:r w:rsidRPr="00BA0702">
        <w:rPr>
          <w:rFonts w:eastAsia="Noto Sans Arabic" w:cs="Noto Sans Arabic"/>
          <w:rtl/>
        </w:rPr>
        <w:t>يجب على المشاركين الذين تقل أعمارهم عن 18 عاما تقديم موافقة خطية من أحد الوالدين أو الوصي القانوني للمشاركة.</w:t>
      </w:r>
    </w:p>
    <w:p w14:paraId="736BB635" w14:textId="77777777" w:rsidR="008C796D" w:rsidRPr="00BA0702" w:rsidRDefault="00000000">
      <w:pPr>
        <w:numPr>
          <w:ilvl w:val="0"/>
          <w:numId w:val="3"/>
        </w:numPr>
        <w:bidi/>
        <w:spacing w:line="180" w:lineRule="auto"/>
        <w:rPr>
          <w:rFonts w:eastAsia="Noto Sans Arabic" w:cs="Noto Sans Arabic"/>
        </w:rPr>
      </w:pPr>
      <w:r w:rsidRPr="00BA0702">
        <w:rPr>
          <w:rFonts w:eastAsia="Noto Sans Arabic" w:cs="Noto Sans Arabic"/>
          <w:rtl/>
        </w:rPr>
        <w:t>لا يحق لموظفي ومنسوبي المرقاب مول (الدوحة مول)، وأفراد أسرهم المباشرين، المشاركة في هذه المسابقة.</w:t>
      </w:r>
    </w:p>
    <w:p w14:paraId="736BB636" w14:textId="77777777" w:rsidR="008C796D" w:rsidRPr="00BA0702" w:rsidRDefault="00000000">
      <w:pPr>
        <w:numPr>
          <w:ilvl w:val="0"/>
          <w:numId w:val="3"/>
        </w:numPr>
        <w:bidi/>
        <w:spacing w:line="180" w:lineRule="auto"/>
        <w:rPr>
          <w:rFonts w:eastAsia="Noto Sans Arabic" w:cs="Noto Sans Arabic"/>
        </w:rPr>
      </w:pPr>
      <w:r w:rsidRPr="00BA0702">
        <w:rPr>
          <w:rFonts w:eastAsia="Noto Sans Arabic" w:cs="Noto Sans Arabic"/>
          <w:rtl/>
        </w:rPr>
        <w:t>يجب أن يتابع المشاركون حساب الدوحة مول @</w:t>
      </w:r>
      <w:proofErr w:type="spellStart"/>
      <w:r w:rsidRPr="00BA0702">
        <w:rPr>
          <w:rFonts w:eastAsia="Noto Sans Arabic" w:cs="Noto Sans Arabic"/>
        </w:rPr>
        <w:t>onedohamall</w:t>
      </w:r>
      <w:proofErr w:type="spellEnd"/>
      <w:r w:rsidRPr="00BA0702">
        <w:rPr>
          <w:rFonts w:eastAsia="Noto Sans Arabic" w:cs="Noto Sans Arabic"/>
          <w:rtl/>
        </w:rPr>
        <w:t xml:space="preserve"> على </w:t>
      </w:r>
      <w:proofErr w:type="spellStart"/>
      <w:r w:rsidRPr="00BA0702">
        <w:rPr>
          <w:rFonts w:eastAsia="Noto Sans Arabic" w:cs="Noto Sans Arabic"/>
          <w:rtl/>
        </w:rPr>
        <w:t>إنستجرام</w:t>
      </w:r>
      <w:proofErr w:type="spellEnd"/>
      <w:r w:rsidRPr="00BA0702">
        <w:rPr>
          <w:rFonts w:eastAsia="Noto Sans Arabic" w:cs="Noto Sans Arabic"/>
          <w:rtl/>
        </w:rPr>
        <w:t>.</w:t>
      </w:r>
    </w:p>
    <w:p w14:paraId="736BB637" w14:textId="77777777" w:rsidR="008C796D" w:rsidRPr="00BA0702" w:rsidRDefault="008C796D">
      <w:pPr>
        <w:bidi/>
        <w:spacing w:line="180" w:lineRule="auto"/>
        <w:ind w:left="720"/>
        <w:rPr>
          <w:rFonts w:eastAsia="Noto Sans Arabic" w:cs="Noto Sans Arabic"/>
        </w:rPr>
      </w:pPr>
    </w:p>
    <w:p w14:paraId="736BB638" w14:textId="77777777" w:rsidR="008C796D" w:rsidRPr="00BA0702" w:rsidRDefault="00000000">
      <w:pPr>
        <w:pStyle w:val="Heading2"/>
        <w:bidi/>
        <w:spacing w:line="180" w:lineRule="auto"/>
        <w:rPr>
          <w:rFonts w:eastAsia="Noto Sans Arabic" w:cs="Noto Sans Arabic"/>
          <w:sz w:val="22"/>
          <w:szCs w:val="22"/>
        </w:rPr>
      </w:pPr>
      <w:bookmarkStart w:id="3" w:name="_a213lamtvxcd" w:colFirst="0" w:colLast="0"/>
      <w:bookmarkEnd w:id="3"/>
      <w:r w:rsidRPr="00BA0702">
        <w:rPr>
          <w:rFonts w:eastAsia="Noto Sans Arabic" w:cs="Noto Sans Arabic"/>
          <w:sz w:val="22"/>
          <w:szCs w:val="22"/>
          <w:rtl/>
        </w:rPr>
        <w:t>إرشادات التقديم</w:t>
      </w:r>
    </w:p>
    <w:p w14:paraId="736BB639"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لكل مشارك الحق في تقديم عمل فني أصيل واحد فقط يعبر عن رؤيته وإبداعه.</w:t>
      </w:r>
    </w:p>
    <w:p w14:paraId="736BB63A"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يجب أن يكون العمل الفني من بنات أفكار المشارك، وخاليًا من أي اقتباس أو انتحال، ولم يسبق له المشاركة في مسابقات أخرى أو نشره في أي مكان آخر.</w:t>
      </w:r>
    </w:p>
    <w:p w14:paraId="736BB63B"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يتم قبول الأعمال الفنية الرقمية والصور الفوتوغرافية فقط.</w:t>
      </w:r>
    </w:p>
    <w:p w14:paraId="736BB63C"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 xml:space="preserve">يجب أن تكون الأعمال الفنية المقدمة متوافقة بشكل كامل مع موضوع المسابقة </w:t>
      </w:r>
      <w:r w:rsidRPr="00BA0702">
        <w:rPr>
          <w:rFonts w:eastAsia="Noto Sans Arabic" w:cs="Noto Sans Arabic"/>
          <w:b/>
          <w:rtl/>
        </w:rPr>
        <w:t>"رمضان المعاني".</w:t>
      </w:r>
    </w:p>
    <w:p w14:paraId="736BB63D"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يجب أن تجسد جميع الأعمال المشاركة القيم الثقافية القطرية والمبادئ الإسلامية، مع ملاحظة أنه سيتم على الفور استبعاد أي محتوى يتعارض مع هذه القيم أو يعتبر مسيئًا.</w:t>
      </w:r>
    </w:p>
    <w:p w14:paraId="736BB63E"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يلتزم المشاركون بإرسال أعمالهم الفنية إلكترونيًا عبر الموقع المخصص للمسابقة، حيث لن يتم قبول أي طلبات يدويًا.</w:t>
      </w:r>
    </w:p>
    <w:p w14:paraId="736BB63F" w14:textId="77777777" w:rsidR="008C796D" w:rsidRPr="00BA0702" w:rsidRDefault="00000000">
      <w:pPr>
        <w:numPr>
          <w:ilvl w:val="0"/>
          <w:numId w:val="13"/>
        </w:numPr>
        <w:bidi/>
        <w:spacing w:line="180" w:lineRule="auto"/>
        <w:rPr>
          <w:rFonts w:eastAsia="Noto Sans Arabic" w:cs="Noto Sans Arabic"/>
        </w:rPr>
      </w:pPr>
      <w:r w:rsidRPr="00BA0702">
        <w:rPr>
          <w:rFonts w:eastAsia="Noto Sans Arabic" w:cs="Noto Sans Arabic"/>
          <w:rtl/>
        </w:rPr>
        <w:t>مواصفات الملف الرقمي:</w:t>
      </w:r>
    </w:p>
    <w:p w14:paraId="736BB640" w14:textId="77777777" w:rsidR="008C796D" w:rsidRPr="00BA0702" w:rsidRDefault="00000000">
      <w:pPr>
        <w:numPr>
          <w:ilvl w:val="0"/>
          <w:numId w:val="16"/>
        </w:numPr>
        <w:bidi/>
        <w:spacing w:line="180" w:lineRule="auto"/>
        <w:rPr>
          <w:rFonts w:eastAsia="Noto Sans Arabic" w:cs="Noto Sans Arabic"/>
        </w:rPr>
      </w:pPr>
      <w:r w:rsidRPr="00BA0702">
        <w:rPr>
          <w:rFonts w:eastAsia="Noto Sans Arabic" w:cs="Noto Sans Arabic"/>
          <w:rtl/>
        </w:rPr>
        <w:t xml:space="preserve">تُقبل الملفات بصيغة: </w:t>
      </w:r>
      <w:r w:rsidRPr="00BA0702">
        <w:rPr>
          <w:rFonts w:eastAsia="Noto Sans Arabic" w:cs="Noto Sans Arabic"/>
        </w:rPr>
        <w:t>JPG</w:t>
      </w:r>
      <w:r w:rsidRPr="00BA0702">
        <w:rPr>
          <w:rFonts w:eastAsia="Noto Sans Arabic" w:cs="Noto Sans Arabic"/>
          <w:rtl/>
        </w:rPr>
        <w:t xml:space="preserve"> أو </w:t>
      </w:r>
      <w:r w:rsidRPr="00BA0702">
        <w:rPr>
          <w:rFonts w:eastAsia="Noto Sans Arabic" w:cs="Noto Sans Arabic"/>
        </w:rPr>
        <w:t>PNG</w:t>
      </w:r>
      <w:r w:rsidRPr="00BA0702">
        <w:rPr>
          <w:rFonts w:eastAsia="Noto Sans Arabic" w:cs="Noto Sans Arabic"/>
          <w:rtl/>
        </w:rPr>
        <w:t xml:space="preserve"> أو </w:t>
      </w:r>
      <w:r w:rsidRPr="00BA0702">
        <w:rPr>
          <w:rFonts w:eastAsia="Noto Sans Arabic" w:cs="Noto Sans Arabic"/>
        </w:rPr>
        <w:t>PDF</w:t>
      </w:r>
      <w:r w:rsidRPr="00BA0702">
        <w:rPr>
          <w:rFonts w:eastAsia="Noto Sans Arabic" w:cs="Noto Sans Arabic"/>
          <w:rtl/>
        </w:rPr>
        <w:t>.</w:t>
      </w:r>
    </w:p>
    <w:p w14:paraId="736BB641" w14:textId="77777777" w:rsidR="008C796D" w:rsidRPr="00BA0702" w:rsidRDefault="00000000">
      <w:pPr>
        <w:numPr>
          <w:ilvl w:val="0"/>
          <w:numId w:val="16"/>
        </w:numPr>
        <w:bidi/>
        <w:spacing w:line="180" w:lineRule="auto"/>
        <w:rPr>
          <w:rFonts w:eastAsia="Noto Sans Arabic" w:cs="Noto Sans Arabic"/>
        </w:rPr>
      </w:pPr>
      <w:r w:rsidRPr="00BA0702">
        <w:rPr>
          <w:rFonts w:eastAsia="Noto Sans Arabic" w:cs="Noto Sans Arabic"/>
          <w:rtl/>
        </w:rPr>
        <w:t>أقصى حجم للملف: 10 ميجابايت.</w:t>
      </w:r>
    </w:p>
    <w:p w14:paraId="736BB642" w14:textId="77777777" w:rsidR="008C796D" w:rsidRPr="00BA0702" w:rsidRDefault="00000000">
      <w:pPr>
        <w:numPr>
          <w:ilvl w:val="0"/>
          <w:numId w:val="16"/>
        </w:numPr>
        <w:bidi/>
        <w:spacing w:line="180" w:lineRule="auto"/>
        <w:rPr>
          <w:rFonts w:eastAsia="Noto Sans Arabic" w:cs="Noto Sans Arabic"/>
          <w:b/>
        </w:rPr>
      </w:pPr>
      <w:r w:rsidRPr="00BA0702">
        <w:rPr>
          <w:rFonts w:eastAsia="Noto Sans Arabic" w:cs="Noto Sans Arabic"/>
          <w:rtl/>
        </w:rPr>
        <w:t xml:space="preserve">ملف العمل الأصلي: يتعين على الفائز تقديم ملف العمل الأصلي بصيغة </w:t>
      </w:r>
      <w:r w:rsidRPr="00BA0702">
        <w:rPr>
          <w:rFonts w:eastAsia="Noto Sans Arabic" w:cs="Noto Sans Arabic"/>
        </w:rPr>
        <w:t>AI</w:t>
      </w:r>
      <w:r w:rsidRPr="00BA0702">
        <w:rPr>
          <w:rFonts w:eastAsia="Noto Sans Arabic" w:cs="Noto Sans Arabic"/>
          <w:rtl/>
        </w:rPr>
        <w:t xml:space="preserve"> أو </w:t>
      </w:r>
      <w:r w:rsidRPr="00BA0702">
        <w:rPr>
          <w:rFonts w:eastAsia="Noto Sans Arabic" w:cs="Noto Sans Arabic"/>
        </w:rPr>
        <w:t>PSD</w:t>
      </w:r>
      <w:r w:rsidRPr="00BA0702">
        <w:rPr>
          <w:rFonts w:eastAsia="Noto Sans Arabic" w:cs="Noto Sans Arabic"/>
          <w:rtl/>
        </w:rPr>
        <w:t>، متى طُلب منه ذلك.</w:t>
      </w:r>
    </w:p>
    <w:p w14:paraId="736BB643" w14:textId="77777777" w:rsidR="008C796D" w:rsidRPr="00BA0702" w:rsidRDefault="008C796D">
      <w:pPr>
        <w:numPr>
          <w:ilvl w:val="0"/>
          <w:numId w:val="16"/>
        </w:numPr>
        <w:bidi/>
        <w:spacing w:line="180" w:lineRule="auto"/>
        <w:rPr>
          <w:rFonts w:eastAsia="Noto Sans Arabic" w:cs="Noto Sans Arabic"/>
        </w:rPr>
      </w:pPr>
    </w:p>
    <w:p w14:paraId="736BB644" w14:textId="77777777" w:rsidR="008C796D" w:rsidRPr="00BA0702" w:rsidRDefault="00000000">
      <w:pPr>
        <w:pStyle w:val="Heading2"/>
        <w:bidi/>
        <w:spacing w:line="180" w:lineRule="auto"/>
        <w:rPr>
          <w:rFonts w:eastAsia="Noto Sans Arabic" w:cs="Noto Sans Arabic"/>
          <w:sz w:val="22"/>
          <w:szCs w:val="22"/>
        </w:rPr>
      </w:pPr>
      <w:bookmarkStart w:id="4" w:name="_os5uldgtqgz4" w:colFirst="0" w:colLast="0"/>
      <w:bookmarkEnd w:id="4"/>
      <w:r w:rsidRPr="00BA0702">
        <w:rPr>
          <w:rFonts w:eastAsia="Noto Sans Arabic" w:cs="Noto Sans Arabic"/>
          <w:sz w:val="22"/>
          <w:szCs w:val="22"/>
          <w:rtl/>
        </w:rPr>
        <w:t>الجدول الزمني للمسابقة</w:t>
      </w:r>
    </w:p>
    <w:p w14:paraId="736BB645" w14:textId="77777777" w:rsidR="008C796D" w:rsidRPr="00BA0702" w:rsidRDefault="00000000">
      <w:pPr>
        <w:numPr>
          <w:ilvl w:val="0"/>
          <w:numId w:val="2"/>
        </w:numPr>
        <w:bidi/>
        <w:spacing w:line="180" w:lineRule="auto"/>
        <w:rPr>
          <w:rFonts w:eastAsia="Noto Sans Arabic" w:cs="Noto Sans Arabic"/>
        </w:rPr>
      </w:pPr>
      <w:r w:rsidRPr="00BA0702">
        <w:rPr>
          <w:rFonts w:eastAsia="Noto Sans Arabic" w:cs="Noto Sans Arabic"/>
          <w:b/>
          <w:rtl/>
        </w:rPr>
        <w:t xml:space="preserve">فتح باب التقديم: </w:t>
      </w:r>
      <w:r w:rsidRPr="00BA0702">
        <w:rPr>
          <w:rFonts w:eastAsia="Noto Sans Arabic" w:cs="Noto Sans Arabic"/>
          <w:rtl/>
        </w:rPr>
        <w:t>9 فبراير 2025</w:t>
      </w:r>
    </w:p>
    <w:p w14:paraId="736BB646" w14:textId="77777777" w:rsidR="008C796D" w:rsidRPr="00BA0702" w:rsidRDefault="00000000">
      <w:pPr>
        <w:numPr>
          <w:ilvl w:val="0"/>
          <w:numId w:val="2"/>
        </w:numPr>
        <w:bidi/>
        <w:spacing w:line="180" w:lineRule="auto"/>
        <w:rPr>
          <w:rFonts w:eastAsia="Noto Sans Arabic" w:cs="Noto Sans Arabic"/>
        </w:rPr>
      </w:pPr>
      <w:r w:rsidRPr="00BA0702">
        <w:rPr>
          <w:rFonts w:eastAsia="Noto Sans Arabic" w:cs="Noto Sans Arabic"/>
          <w:b/>
          <w:rtl/>
        </w:rPr>
        <w:t xml:space="preserve">آخر موعد للتقديم: </w:t>
      </w:r>
      <w:r w:rsidRPr="00BA0702">
        <w:rPr>
          <w:rFonts w:eastAsia="Noto Sans Arabic" w:cs="Noto Sans Arabic"/>
          <w:rtl/>
        </w:rPr>
        <w:t>22 فبراير 2025</w:t>
      </w:r>
    </w:p>
    <w:p w14:paraId="736BB647" w14:textId="77777777" w:rsidR="008C796D" w:rsidRPr="00BA0702" w:rsidRDefault="00000000">
      <w:pPr>
        <w:numPr>
          <w:ilvl w:val="0"/>
          <w:numId w:val="2"/>
        </w:numPr>
        <w:bidi/>
        <w:spacing w:line="180" w:lineRule="auto"/>
        <w:rPr>
          <w:rFonts w:eastAsia="Noto Sans Arabic" w:cs="Noto Sans Arabic"/>
        </w:rPr>
      </w:pPr>
      <w:r w:rsidRPr="00BA0702">
        <w:rPr>
          <w:rFonts w:eastAsia="Noto Sans Arabic" w:cs="Noto Sans Arabic"/>
          <w:b/>
          <w:rtl/>
        </w:rPr>
        <w:t xml:space="preserve">الإعلان عن الفائزين: </w:t>
      </w:r>
      <w:r w:rsidRPr="00BA0702">
        <w:rPr>
          <w:rFonts w:eastAsia="Noto Sans Arabic" w:cs="Noto Sans Arabic"/>
          <w:rtl/>
        </w:rPr>
        <w:t>26 فبراير 2025</w:t>
      </w:r>
    </w:p>
    <w:p w14:paraId="736BB648" w14:textId="77777777" w:rsidR="008C796D" w:rsidRPr="00BA0702" w:rsidRDefault="008C796D">
      <w:pPr>
        <w:bidi/>
        <w:spacing w:line="180" w:lineRule="auto"/>
        <w:ind w:left="1080"/>
        <w:rPr>
          <w:rFonts w:eastAsia="Noto Sans Arabic" w:cs="Noto Sans Arabic"/>
        </w:rPr>
      </w:pPr>
    </w:p>
    <w:p w14:paraId="09AA8820" w14:textId="77777777" w:rsidR="00535CA1" w:rsidRPr="00535CA1" w:rsidRDefault="00535CA1" w:rsidP="00535CA1">
      <w:pPr>
        <w:bidi/>
        <w:spacing w:line="240" w:lineRule="auto"/>
        <w:rPr>
          <w:rFonts w:eastAsia="Times New Roman" w:cs="Tahoma"/>
          <w:color w:val="000000"/>
          <w:lang w:val="en-US"/>
        </w:rPr>
      </w:pPr>
      <w:bookmarkStart w:id="5" w:name="_3pkn7sqyaslc" w:colFirst="0" w:colLast="0"/>
      <w:bookmarkEnd w:id="5"/>
      <w:r w:rsidRPr="00535CA1">
        <w:rPr>
          <w:rFonts w:eastAsia="Times New Roman" w:cs="Tahoma"/>
          <w:b/>
          <w:bCs/>
          <w:color w:val="000000"/>
          <w:rtl/>
          <w:lang w:val="en-US"/>
        </w:rPr>
        <w:t>أين سيتم الإعلان عن الفائز؟</w:t>
      </w:r>
    </w:p>
    <w:p w14:paraId="6E34ED2B" w14:textId="77777777" w:rsidR="00535CA1" w:rsidRPr="00535CA1" w:rsidRDefault="00535CA1" w:rsidP="00535CA1">
      <w:pPr>
        <w:numPr>
          <w:ilvl w:val="0"/>
          <w:numId w:val="18"/>
        </w:numPr>
        <w:bidi/>
        <w:spacing w:before="100" w:beforeAutospacing="1" w:after="100" w:afterAutospacing="1" w:line="240" w:lineRule="auto"/>
        <w:rPr>
          <w:rFonts w:eastAsia="Times New Roman" w:cs="Tahoma"/>
          <w:color w:val="000000"/>
          <w:rtl/>
          <w:lang w:val="en-US"/>
        </w:rPr>
      </w:pPr>
      <w:r w:rsidRPr="00535CA1">
        <w:rPr>
          <w:rFonts w:eastAsia="Times New Roman" w:cs="Tahoma"/>
          <w:color w:val="000000"/>
          <w:rtl/>
          <w:lang w:val="en-US"/>
        </w:rPr>
        <w:lastRenderedPageBreak/>
        <w:t>سيتم الإعلان عن الفائز على الحساب الرسمي للدوحة مول على إنستغرام وفيسبوك وتويتر.</w:t>
      </w:r>
    </w:p>
    <w:p w14:paraId="7F7B77A3" w14:textId="77777777" w:rsidR="00535CA1" w:rsidRPr="00535CA1" w:rsidRDefault="00535CA1" w:rsidP="00535CA1">
      <w:pPr>
        <w:bidi/>
        <w:spacing w:line="240" w:lineRule="auto"/>
        <w:rPr>
          <w:rFonts w:eastAsia="Times New Roman" w:cs="Tahoma"/>
          <w:color w:val="000000"/>
          <w:rtl/>
          <w:lang w:val="en-US"/>
        </w:rPr>
      </w:pPr>
    </w:p>
    <w:p w14:paraId="3EA9B382" w14:textId="77777777" w:rsidR="00535CA1" w:rsidRPr="00535CA1" w:rsidRDefault="00535CA1" w:rsidP="00535CA1">
      <w:pPr>
        <w:bidi/>
        <w:spacing w:line="240" w:lineRule="auto"/>
        <w:rPr>
          <w:rFonts w:eastAsia="Times New Roman" w:cs="Tahoma"/>
          <w:color w:val="000000"/>
          <w:rtl/>
          <w:lang w:val="en-US"/>
        </w:rPr>
      </w:pPr>
      <w:r w:rsidRPr="00535CA1">
        <w:rPr>
          <w:rFonts w:eastAsia="Times New Roman" w:cs="Tahoma"/>
          <w:b/>
          <w:bCs/>
          <w:color w:val="000000"/>
          <w:rtl/>
          <w:lang w:val="en-US"/>
        </w:rPr>
        <w:t>كيف سيتم إبلاغ الفائز بفوزه بالجائزة؟ وما هي الإجراءات المتبعة لاستلامها؟</w:t>
      </w:r>
    </w:p>
    <w:p w14:paraId="0F584F7B" w14:textId="77777777" w:rsidR="00535CA1" w:rsidRPr="00535CA1" w:rsidRDefault="00535CA1" w:rsidP="00535CA1">
      <w:pPr>
        <w:numPr>
          <w:ilvl w:val="0"/>
          <w:numId w:val="19"/>
        </w:numPr>
        <w:bidi/>
        <w:spacing w:before="100" w:beforeAutospacing="1" w:after="100" w:afterAutospacing="1" w:line="240" w:lineRule="auto"/>
        <w:rPr>
          <w:rFonts w:eastAsia="Times New Roman" w:cs="Tahoma"/>
          <w:color w:val="000000"/>
          <w:rtl/>
          <w:lang w:val="en-US"/>
        </w:rPr>
      </w:pPr>
      <w:r w:rsidRPr="00535CA1">
        <w:rPr>
          <w:rFonts w:eastAsia="Times New Roman" w:cs="Tahoma"/>
          <w:color w:val="000000"/>
          <w:rtl/>
          <w:lang w:val="en-US"/>
        </w:rPr>
        <w:t>بعد إعلان الفائز، سيتولى فريق متخصص من خدمة العملاء أو التسويق مهمة التواصل معه والتحقق من بياناته الشخصية. </w:t>
      </w:r>
    </w:p>
    <w:p w14:paraId="49EDDF93" w14:textId="77777777" w:rsidR="00535CA1" w:rsidRPr="00535CA1" w:rsidRDefault="00535CA1" w:rsidP="00535CA1">
      <w:pPr>
        <w:numPr>
          <w:ilvl w:val="0"/>
          <w:numId w:val="19"/>
        </w:numPr>
        <w:bidi/>
        <w:spacing w:before="100" w:beforeAutospacing="1" w:after="100" w:afterAutospacing="1" w:line="240" w:lineRule="auto"/>
        <w:rPr>
          <w:rFonts w:eastAsia="Times New Roman" w:cs="Tahoma"/>
          <w:color w:val="000000"/>
          <w:rtl/>
          <w:lang w:val="en-US"/>
        </w:rPr>
      </w:pPr>
      <w:r w:rsidRPr="00535CA1">
        <w:rPr>
          <w:rFonts w:eastAsia="Times New Roman" w:cs="Tahoma"/>
          <w:color w:val="000000"/>
          <w:rtl/>
          <w:lang w:val="en-US"/>
        </w:rPr>
        <w:t>وسيتم تزويده بكافة التفاصيل المتعلقة باستلام الجائزة، بما في ذلك الوثائق المطلوبة، وحفل توزيع الجوائز، وأي متطلبات أخرى.</w:t>
      </w:r>
    </w:p>
    <w:p w14:paraId="45A6E597" w14:textId="77777777" w:rsidR="00535CA1" w:rsidRPr="00535CA1" w:rsidRDefault="00535CA1" w:rsidP="00535CA1">
      <w:pPr>
        <w:bidi/>
        <w:spacing w:line="240" w:lineRule="auto"/>
        <w:rPr>
          <w:rFonts w:eastAsia="Times New Roman" w:cs="Tahoma"/>
          <w:color w:val="000000"/>
          <w:rtl/>
          <w:lang w:val="en-US"/>
        </w:rPr>
      </w:pPr>
    </w:p>
    <w:p w14:paraId="2EC2ADDE" w14:textId="77777777" w:rsidR="00535CA1" w:rsidRPr="00535CA1" w:rsidRDefault="00535CA1" w:rsidP="00535CA1">
      <w:pPr>
        <w:bidi/>
        <w:spacing w:line="240" w:lineRule="auto"/>
        <w:rPr>
          <w:rFonts w:eastAsia="Times New Roman" w:cs="Tahoma"/>
          <w:color w:val="000000"/>
          <w:rtl/>
          <w:lang w:val="en-US"/>
        </w:rPr>
      </w:pPr>
      <w:r w:rsidRPr="00535CA1">
        <w:rPr>
          <w:rFonts w:eastAsia="Times New Roman" w:cs="Tahoma"/>
          <w:b/>
          <w:bCs/>
          <w:color w:val="000000"/>
          <w:rtl/>
          <w:lang w:val="en-US"/>
        </w:rPr>
        <w:t>في حال تواجد الفائز خارج الدولة، فهل يمكن لشخص آخر استلام الجائزة نيابة عنه؟</w:t>
      </w:r>
    </w:p>
    <w:p w14:paraId="7D94F995" w14:textId="77777777" w:rsidR="00535CA1" w:rsidRPr="00535CA1" w:rsidRDefault="00535CA1" w:rsidP="00535CA1">
      <w:pPr>
        <w:numPr>
          <w:ilvl w:val="0"/>
          <w:numId w:val="20"/>
        </w:numPr>
        <w:bidi/>
        <w:spacing w:before="100" w:beforeAutospacing="1" w:after="100" w:afterAutospacing="1" w:line="240" w:lineRule="auto"/>
        <w:rPr>
          <w:rFonts w:eastAsia="Times New Roman" w:cs="Tahoma"/>
          <w:color w:val="000000"/>
          <w:rtl/>
          <w:lang w:val="en-US"/>
        </w:rPr>
      </w:pPr>
      <w:r w:rsidRPr="00535CA1">
        <w:rPr>
          <w:rFonts w:eastAsia="Times New Roman" w:cs="Tahoma"/>
          <w:color w:val="000000"/>
          <w:rtl/>
          <w:lang w:val="en-US"/>
        </w:rPr>
        <w:t>إذا لم يتمكن الفائز من استلام جائزته شخصيًا، يحق له تفويض شخص آخر لاستلامها نيابة عنه. يجب على الشخص المفوض تقديم بطاقة هويته القطرية سارية المفعول، وجواز سفر الفائز الأصلي، ونسختين مصدقتين من كل وثيقة، بالإضافة إلى صورتين حديثتين بحجم جواز السفر، وتفويض خطي موقع من الفائز. تسري نفس الشروط على الشخص المفوض لاستلام الجائزة.</w:t>
      </w:r>
    </w:p>
    <w:p w14:paraId="5737C476" w14:textId="77777777" w:rsidR="00535CA1" w:rsidRPr="00535CA1" w:rsidRDefault="00535CA1" w:rsidP="00535CA1">
      <w:pPr>
        <w:bidi/>
        <w:spacing w:line="240" w:lineRule="auto"/>
        <w:rPr>
          <w:rFonts w:eastAsia="Times New Roman" w:cs="Tahoma"/>
          <w:color w:val="000000"/>
          <w:rtl/>
          <w:lang w:val="en-US"/>
        </w:rPr>
      </w:pPr>
      <w:r w:rsidRPr="00535CA1">
        <w:rPr>
          <w:rFonts w:eastAsia="Times New Roman" w:cs="Tahoma"/>
          <w:b/>
          <w:bCs/>
          <w:color w:val="000000"/>
          <w:rtl/>
          <w:lang w:val="en-US"/>
        </w:rPr>
        <w:t>هل يمكن للفائز تحويل الجائزة إلى شخص آخر؟ </w:t>
      </w:r>
    </w:p>
    <w:p w14:paraId="1178BBF6" w14:textId="77777777" w:rsidR="00535CA1" w:rsidRPr="00535CA1" w:rsidRDefault="00535CA1" w:rsidP="00535CA1">
      <w:pPr>
        <w:numPr>
          <w:ilvl w:val="0"/>
          <w:numId w:val="21"/>
        </w:numPr>
        <w:bidi/>
        <w:spacing w:before="100" w:beforeAutospacing="1" w:after="100" w:afterAutospacing="1" w:line="240" w:lineRule="auto"/>
        <w:rPr>
          <w:rFonts w:eastAsia="Times New Roman" w:cs="Tahoma"/>
          <w:color w:val="000000"/>
          <w:rtl/>
          <w:lang w:val="en-US"/>
        </w:rPr>
      </w:pPr>
      <w:r w:rsidRPr="00535CA1">
        <w:rPr>
          <w:rFonts w:eastAsia="Times New Roman" w:cs="Tahoma"/>
          <w:color w:val="000000"/>
          <w:rtl/>
          <w:lang w:val="en-US"/>
        </w:rPr>
        <w:t>لا يمكن تحويل الجائزة إلى أي شخص آخر، ويتعيّن على الفائز الحضور شخصيًا لاستلام جائزته.</w:t>
      </w:r>
    </w:p>
    <w:p w14:paraId="5FCF7EB8" w14:textId="77777777" w:rsidR="00535CA1" w:rsidRPr="00535CA1" w:rsidRDefault="00535CA1" w:rsidP="00535CA1">
      <w:pPr>
        <w:bidi/>
        <w:spacing w:line="240" w:lineRule="auto"/>
        <w:rPr>
          <w:rFonts w:eastAsia="Times New Roman" w:cs="Tahoma"/>
          <w:color w:val="000000"/>
          <w:rtl/>
          <w:lang w:val="en-US"/>
        </w:rPr>
      </w:pPr>
      <w:r w:rsidRPr="00535CA1">
        <w:rPr>
          <w:rFonts w:eastAsia="Times New Roman" w:cs="Tahoma"/>
          <w:color w:val="000000"/>
          <w:rtl/>
          <w:lang w:val="en-US"/>
        </w:rPr>
        <w:t>إذا لم يحضر الفائز لاستلام جائزته خلال المدة المحددة، يحق للدوحة مول سحب الجائزة ومنحها لفائز آخر.</w:t>
      </w:r>
    </w:p>
    <w:p w14:paraId="363D3515" w14:textId="77777777" w:rsidR="00535CA1" w:rsidRPr="00535CA1" w:rsidRDefault="00535CA1" w:rsidP="00535CA1">
      <w:pPr>
        <w:bidi/>
        <w:spacing w:line="240" w:lineRule="auto"/>
        <w:rPr>
          <w:rFonts w:eastAsia="Times New Roman" w:cs="Tahoma"/>
          <w:color w:val="000000"/>
          <w:rtl/>
          <w:lang w:val="en-US"/>
        </w:rPr>
      </w:pPr>
    </w:p>
    <w:p w14:paraId="652A311B" w14:textId="77777777" w:rsidR="00535CA1" w:rsidRPr="00535CA1" w:rsidRDefault="00535CA1" w:rsidP="00535CA1">
      <w:pPr>
        <w:bidi/>
        <w:spacing w:line="240" w:lineRule="auto"/>
        <w:rPr>
          <w:rFonts w:eastAsia="Times New Roman" w:cs="Tahoma"/>
          <w:color w:val="000000"/>
          <w:rtl/>
          <w:lang w:val="en-US"/>
        </w:rPr>
      </w:pPr>
      <w:r w:rsidRPr="00535CA1">
        <w:rPr>
          <w:rFonts w:eastAsia="Times New Roman" w:cs="Tahoma"/>
          <w:b/>
          <w:bCs/>
          <w:color w:val="000000"/>
          <w:rtl/>
          <w:lang w:val="en-US"/>
        </w:rPr>
        <w:t>موعد إعلان الفائز: 26 فبراير 2025.</w:t>
      </w:r>
    </w:p>
    <w:p w14:paraId="68492C54" w14:textId="77777777" w:rsidR="00535CA1" w:rsidRPr="00BA0702" w:rsidRDefault="00535CA1">
      <w:pPr>
        <w:pStyle w:val="Heading2"/>
        <w:bidi/>
        <w:spacing w:line="180" w:lineRule="auto"/>
        <w:rPr>
          <w:rFonts w:eastAsia="Noto Sans Arabic" w:cs="Noto Sans Arabic"/>
          <w:sz w:val="22"/>
          <w:szCs w:val="22"/>
        </w:rPr>
      </w:pPr>
    </w:p>
    <w:p w14:paraId="78854716" w14:textId="77777777" w:rsidR="00535CA1" w:rsidRPr="00BA0702" w:rsidRDefault="00535CA1" w:rsidP="00535CA1">
      <w:pPr>
        <w:pStyle w:val="Heading2"/>
        <w:bidi/>
        <w:spacing w:line="180" w:lineRule="auto"/>
        <w:rPr>
          <w:rFonts w:eastAsia="Noto Sans Arabic" w:cs="Noto Sans Arabic"/>
          <w:sz w:val="22"/>
          <w:szCs w:val="22"/>
        </w:rPr>
      </w:pPr>
    </w:p>
    <w:p w14:paraId="736BB649" w14:textId="5A36847B" w:rsidR="008C796D" w:rsidRPr="00BA0702" w:rsidRDefault="00000000" w:rsidP="00535CA1">
      <w:pPr>
        <w:pStyle w:val="Heading2"/>
        <w:bidi/>
        <w:spacing w:line="180" w:lineRule="auto"/>
        <w:rPr>
          <w:rFonts w:eastAsia="Noto Sans Arabic" w:cs="Noto Sans Arabic"/>
          <w:sz w:val="22"/>
          <w:szCs w:val="22"/>
        </w:rPr>
      </w:pPr>
      <w:r w:rsidRPr="00BA0702">
        <w:rPr>
          <w:rFonts w:eastAsia="Noto Sans Arabic" w:cs="Noto Sans Arabic"/>
          <w:sz w:val="22"/>
          <w:szCs w:val="22"/>
          <w:rtl/>
        </w:rPr>
        <w:t>معايير التحكيم</w:t>
      </w:r>
    </w:p>
    <w:p w14:paraId="736BB64A" w14:textId="77777777" w:rsidR="008C796D" w:rsidRPr="00BA0702" w:rsidRDefault="00000000">
      <w:pPr>
        <w:bidi/>
        <w:spacing w:line="180" w:lineRule="auto"/>
        <w:rPr>
          <w:rFonts w:eastAsia="Noto Sans Arabic" w:cs="Noto Sans Arabic"/>
        </w:rPr>
      </w:pPr>
      <w:r w:rsidRPr="00BA0702">
        <w:rPr>
          <w:rFonts w:eastAsia="Noto Sans Arabic" w:cs="Noto Sans Arabic"/>
          <w:rtl/>
        </w:rPr>
        <w:t>تتولى لجنة تحكيم من الخبراء بتقييم المشاركات بناءً على المعايير التالية:</w:t>
      </w:r>
    </w:p>
    <w:p w14:paraId="736BB64B" w14:textId="77777777" w:rsidR="008C796D" w:rsidRPr="00BA0702" w:rsidRDefault="008C796D">
      <w:pPr>
        <w:bidi/>
        <w:spacing w:line="180" w:lineRule="auto"/>
        <w:rPr>
          <w:rFonts w:eastAsia="Noto Sans Arabic" w:cs="Noto Sans Arabic"/>
        </w:rPr>
      </w:pPr>
    </w:p>
    <w:p w14:paraId="736BB64C" w14:textId="77777777" w:rsidR="008C796D" w:rsidRPr="00BA0702" w:rsidRDefault="00000000">
      <w:pPr>
        <w:numPr>
          <w:ilvl w:val="0"/>
          <w:numId w:val="5"/>
        </w:numPr>
        <w:bidi/>
        <w:spacing w:line="180" w:lineRule="auto"/>
        <w:rPr>
          <w:rFonts w:eastAsia="Noto Sans Arabic" w:cs="Noto Sans Arabic"/>
        </w:rPr>
      </w:pPr>
      <w:r w:rsidRPr="00BA0702">
        <w:rPr>
          <w:rFonts w:eastAsia="Noto Sans Arabic" w:cs="Noto Sans Arabic"/>
          <w:b/>
          <w:rtl/>
        </w:rPr>
        <w:t>الصلة بالموضوع</w:t>
      </w:r>
      <w:r w:rsidRPr="00BA0702">
        <w:rPr>
          <w:rFonts w:eastAsia="Noto Sans Arabic" w:cs="Noto Sans Arabic"/>
          <w:rtl/>
        </w:rPr>
        <w:t xml:space="preserve"> (40٪): مدى تجسيد العمل الفني لروحانية شهر رمضان ومعانيه.</w:t>
      </w:r>
    </w:p>
    <w:p w14:paraId="736BB64D" w14:textId="77777777" w:rsidR="008C796D" w:rsidRPr="00BA0702" w:rsidRDefault="00000000">
      <w:pPr>
        <w:numPr>
          <w:ilvl w:val="0"/>
          <w:numId w:val="5"/>
        </w:numPr>
        <w:bidi/>
        <w:spacing w:line="180" w:lineRule="auto"/>
        <w:rPr>
          <w:rFonts w:eastAsia="Noto Sans Arabic" w:cs="Noto Sans Arabic"/>
        </w:rPr>
      </w:pPr>
      <w:r w:rsidRPr="00BA0702">
        <w:rPr>
          <w:rFonts w:eastAsia="Noto Sans Arabic" w:cs="Noto Sans Arabic"/>
          <w:b/>
          <w:rtl/>
        </w:rPr>
        <w:t>الإبداع (</w:t>
      </w:r>
      <w:r w:rsidRPr="00BA0702">
        <w:rPr>
          <w:rFonts w:eastAsia="Noto Sans Arabic" w:cs="Noto Sans Arabic"/>
          <w:rtl/>
        </w:rPr>
        <w:t>30٪): أصالة العمل الفني والابتكار في تناول الموضوع.</w:t>
      </w:r>
    </w:p>
    <w:p w14:paraId="736BB64E" w14:textId="77777777" w:rsidR="008C796D" w:rsidRPr="00BA0702" w:rsidRDefault="00000000">
      <w:pPr>
        <w:numPr>
          <w:ilvl w:val="0"/>
          <w:numId w:val="5"/>
        </w:numPr>
        <w:bidi/>
        <w:spacing w:line="180" w:lineRule="auto"/>
        <w:rPr>
          <w:rFonts w:eastAsia="Noto Sans Arabic" w:cs="Noto Sans Arabic"/>
        </w:rPr>
      </w:pPr>
      <w:r w:rsidRPr="00BA0702">
        <w:rPr>
          <w:rFonts w:eastAsia="Noto Sans Arabic" w:cs="Noto Sans Arabic"/>
          <w:b/>
          <w:rtl/>
        </w:rPr>
        <w:t>الجودة الفنية</w:t>
      </w:r>
      <w:r w:rsidRPr="00BA0702">
        <w:rPr>
          <w:rFonts w:eastAsia="Noto Sans Arabic" w:cs="Noto Sans Arabic"/>
          <w:rtl/>
        </w:rPr>
        <w:t xml:space="preserve"> (20٪): إتقان التقنيات المستخدمة والاهتمام بالتفاصيل الفنية.</w:t>
      </w:r>
    </w:p>
    <w:p w14:paraId="736BB64F" w14:textId="77777777" w:rsidR="008C796D" w:rsidRPr="00BA0702" w:rsidRDefault="00000000">
      <w:pPr>
        <w:numPr>
          <w:ilvl w:val="0"/>
          <w:numId w:val="5"/>
        </w:numPr>
        <w:bidi/>
        <w:spacing w:line="180" w:lineRule="auto"/>
        <w:rPr>
          <w:rFonts w:eastAsia="Noto Sans Arabic" w:cs="Noto Sans Arabic"/>
        </w:rPr>
      </w:pPr>
      <w:r w:rsidRPr="00BA0702">
        <w:rPr>
          <w:rFonts w:eastAsia="Noto Sans Arabic" w:cs="Noto Sans Arabic"/>
          <w:b/>
          <w:rtl/>
        </w:rPr>
        <w:t xml:space="preserve">العرض التقديمي </w:t>
      </w:r>
      <w:r w:rsidRPr="00BA0702">
        <w:rPr>
          <w:rFonts w:eastAsia="Noto Sans Arabic" w:cs="Noto Sans Arabic"/>
          <w:rtl/>
        </w:rPr>
        <w:t>(10٪): التأثير البصري العام للعمل الفني وانسجامه.</w:t>
      </w:r>
    </w:p>
    <w:p w14:paraId="736BB650" w14:textId="77777777" w:rsidR="008C796D" w:rsidRPr="00BA0702" w:rsidRDefault="008C796D">
      <w:pPr>
        <w:bidi/>
        <w:spacing w:line="180" w:lineRule="auto"/>
        <w:ind w:left="1080"/>
        <w:rPr>
          <w:rFonts w:eastAsia="Noto Sans Arabic" w:cs="Noto Sans Arabic"/>
        </w:rPr>
      </w:pPr>
    </w:p>
    <w:p w14:paraId="736BB651" w14:textId="77777777" w:rsidR="008C796D" w:rsidRPr="00BA0702" w:rsidRDefault="00000000">
      <w:pPr>
        <w:pStyle w:val="Heading2"/>
        <w:bidi/>
        <w:spacing w:line="180" w:lineRule="auto"/>
        <w:rPr>
          <w:rFonts w:eastAsia="Noto Sans Arabic" w:cs="Noto Sans Arabic"/>
          <w:sz w:val="22"/>
          <w:szCs w:val="22"/>
        </w:rPr>
      </w:pPr>
      <w:bookmarkStart w:id="6" w:name="_3n28w5jnmofw" w:colFirst="0" w:colLast="0"/>
      <w:bookmarkEnd w:id="6"/>
      <w:r w:rsidRPr="00BA0702">
        <w:rPr>
          <w:rFonts w:eastAsia="Noto Sans Arabic" w:cs="Noto Sans Arabic"/>
          <w:sz w:val="22"/>
          <w:szCs w:val="22"/>
          <w:rtl/>
        </w:rPr>
        <w:t xml:space="preserve"> الجوائز</w:t>
      </w:r>
    </w:p>
    <w:p w14:paraId="736BB652" w14:textId="77777777" w:rsidR="008C796D" w:rsidRPr="00BA0702" w:rsidRDefault="00000000">
      <w:pPr>
        <w:bidi/>
        <w:spacing w:line="180" w:lineRule="auto"/>
        <w:rPr>
          <w:rFonts w:eastAsia="Noto Sans Arabic" w:cs="Noto Sans Arabic"/>
        </w:rPr>
      </w:pPr>
      <w:r w:rsidRPr="00BA0702">
        <w:rPr>
          <w:rFonts w:eastAsia="Noto Sans Arabic" w:cs="Noto Sans Arabic"/>
          <w:rtl/>
        </w:rPr>
        <w:t>سيحصل الفائز على جائزة قدرها 10,000 ريال قطري، بالإضافة إلى عرض أعماله الفنية في مكان بارز في المول.</w:t>
      </w:r>
    </w:p>
    <w:p w14:paraId="736BB653" w14:textId="77777777" w:rsidR="008C796D" w:rsidRPr="00BA0702" w:rsidRDefault="008C796D">
      <w:pPr>
        <w:bidi/>
        <w:spacing w:line="180" w:lineRule="auto"/>
        <w:rPr>
          <w:rFonts w:eastAsia="Noto Sans Arabic" w:cs="Noto Sans Arabic"/>
        </w:rPr>
      </w:pPr>
    </w:p>
    <w:p w14:paraId="736BB654" w14:textId="77777777" w:rsidR="008C796D" w:rsidRPr="00BA0702" w:rsidRDefault="00000000">
      <w:pPr>
        <w:pStyle w:val="Heading2"/>
        <w:bidi/>
        <w:spacing w:line="180" w:lineRule="auto"/>
        <w:rPr>
          <w:rFonts w:eastAsia="Noto Sans Arabic" w:cs="Noto Sans Arabic"/>
          <w:sz w:val="22"/>
          <w:szCs w:val="22"/>
        </w:rPr>
      </w:pPr>
      <w:bookmarkStart w:id="7" w:name="_o2f751n9yn2k" w:colFirst="0" w:colLast="0"/>
      <w:bookmarkEnd w:id="7"/>
      <w:r w:rsidRPr="00BA0702">
        <w:rPr>
          <w:rFonts w:eastAsia="Noto Sans Arabic" w:cs="Noto Sans Arabic"/>
          <w:sz w:val="22"/>
          <w:szCs w:val="22"/>
          <w:rtl/>
        </w:rPr>
        <w:t>الشروط والأحكام</w:t>
      </w:r>
    </w:p>
    <w:p w14:paraId="736BB655" w14:textId="77777777" w:rsidR="008C796D" w:rsidRPr="00BA0702" w:rsidRDefault="00000000">
      <w:pPr>
        <w:numPr>
          <w:ilvl w:val="0"/>
          <w:numId w:val="10"/>
        </w:numPr>
        <w:bidi/>
        <w:spacing w:line="180" w:lineRule="auto"/>
        <w:rPr>
          <w:rFonts w:eastAsia="Noto Sans Arabic" w:cs="Noto Sans Arabic"/>
          <w:b/>
        </w:rPr>
      </w:pPr>
      <w:r w:rsidRPr="00BA0702">
        <w:rPr>
          <w:rFonts w:eastAsia="Noto Sans Arabic" w:cs="Noto Sans Arabic"/>
          <w:b/>
          <w:rtl/>
        </w:rPr>
        <w:t>الجهة المنظمة:</w:t>
      </w:r>
    </w:p>
    <w:p w14:paraId="736BB656" w14:textId="77777777" w:rsidR="008C796D" w:rsidRPr="00BA0702" w:rsidRDefault="00000000">
      <w:pPr>
        <w:bidi/>
        <w:spacing w:line="180" w:lineRule="auto"/>
        <w:ind w:left="1080"/>
        <w:rPr>
          <w:rFonts w:eastAsia="Noto Sans Arabic" w:cs="Noto Sans Arabic"/>
        </w:rPr>
      </w:pPr>
      <w:r w:rsidRPr="00BA0702">
        <w:rPr>
          <w:rFonts w:eastAsia="Noto Sans Arabic" w:cs="Noto Sans Arabic"/>
          <w:rtl/>
        </w:rPr>
        <w:t xml:space="preserve">يتولى تنظيم هذه المسابقة </w:t>
      </w:r>
      <w:r w:rsidRPr="00BA0702">
        <w:rPr>
          <w:rFonts w:eastAsia="Noto Sans Arabic" w:cs="Noto Sans Arabic"/>
          <w:b/>
          <w:rtl/>
        </w:rPr>
        <w:t>الدوحة مول، التابع للمرقاب مول</w:t>
      </w:r>
      <w:r w:rsidRPr="00BA0702">
        <w:rPr>
          <w:rFonts w:eastAsia="Noto Sans Arabic" w:cs="Noto Sans Arabic"/>
          <w:rtl/>
        </w:rPr>
        <w:t>، والذي يقع بمنطقة أبو هامور، الدوحة، قطر، حيث يكون هو الجهة الوحيدة المسؤولة عن إدارة المسابقة، بدءًا من استلام المشاركات وصولًا إلى التحكيم وتوزيع الجوائز.</w:t>
      </w:r>
    </w:p>
    <w:p w14:paraId="736BB657"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t>يجب أن تكون جميع المشاركات متوافقة مع الضوابط الثقافية والقيم الإسلامية، حيث سيتم استبعاد أي مشاركات لا تستوفي هذه المتطلبات.</w:t>
      </w:r>
    </w:p>
    <w:p w14:paraId="736BB658"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lastRenderedPageBreak/>
        <w:t>يحتفظ المشاركون بكامل حقوق الملكية الفكرية لأعمالهم الفنية. ومع ذلك، يمنح المشاركون المرقاب مول (ممثلاً في الدوحة مول) ترخيصًا غير حصري لاستخدام وإعادة إنتاج الأعمال الفنية والترويج لها للأغراض المتعلقة بالمسابقة، بما في ذلك استخدامها على مواقع التواصل الاجتماعي واللوحات الإعلانية</w:t>
      </w:r>
    </w:p>
    <w:p w14:paraId="736BB659"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t>يحق للجهة المنظمة رفض أي مشاركات غير مكتملة، أو غير مناسبة، أو مخالفة لضوابط المسابقة.</w:t>
      </w:r>
    </w:p>
    <w:p w14:paraId="736BB65A"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t>تعتبر قرارات لجنة التحكيم نهائية وغير قابلة للطعن، ولن يتم قبول أي اعتراضات أو استئنافات بشأنها.</w:t>
      </w:r>
    </w:p>
    <w:p w14:paraId="736BB65B"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t>لا تتحمل الجهة المنظمة مسؤولية أي تلف أو ضرر قد يلحق بالأعمال المشاركة خلال فترة المسابقة.</w:t>
      </w:r>
    </w:p>
    <w:p w14:paraId="736BB65C" w14:textId="77777777" w:rsidR="008C796D" w:rsidRPr="00BA0702" w:rsidRDefault="00000000">
      <w:pPr>
        <w:numPr>
          <w:ilvl w:val="0"/>
          <w:numId w:val="10"/>
        </w:numPr>
        <w:bidi/>
        <w:spacing w:line="180" w:lineRule="auto"/>
        <w:rPr>
          <w:rFonts w:eastAsia="Noto Sans Arabic" w:cs="Noto Sans Arabic"/>
        </w:rPr>
      </w:pPr>
      <w:r w:rsidRPr="00BA0702">
        <w:rPr>
          <w:rFonts w:eastAsia="Noto Sans Arabic" w:cs="Noto Sans Arabic"/>
          <w:rtl/>
        </w:rPr>
        <w:t>سيتم التعامل مع البيانات الشخصية التي يتم جمعها من خلال المسابقة وفقًا لأحكام قانون حماية البيانات الشخصية في دولة قطر، ولن يتم مشاركتها مع أي طرف آخر.</w:t>
      </w:r>
    </w:p>
    <w:p w14:paraId="736BB65D" w14:textId="77777777" w:rsidR="008C796D" w:rsidRPr="00BA0702" w:rsidRDefault="008C796D">
      <w:pPr>
        <w:bidi/>
        <w:spacing w:line="180" w:lineRule="auto"/>
        <w:ind w:left="1080"/>
        <w:rPr>
          <w:rFonts w:eastAsia="Noto Sans Arabic" w:cs="Noto Sans Arabic"/>
        </w:rPr>
      </w:pPr>
    </w:p>
    <w:p w14:paraId="736BB65E" w14:textId="77777777" w:rsidR="008C796D" w:rsidRPr="00BA0702" w:rsidRDefault="00000000">
      <w:pPr>
        <w:pStyle w:val="Heading2"/>
        <w:bidi/>
        <w:spacing w:line="180" w:lineRule="auto"/>
        <w:rPr>
          <w:rFonts w:eastAsia="Noto Sans Arabic" w:cs="Noto Sans Arabic"/>
          <w:sz w:val="22"/>
          <w:szCs w:val="22"/>
        </w:rPr>
      </w:pPr>
      <w:bookmarkStart w:id="8" w:name="_2n8jdogha9if" w:colFirst="0" w:colLast="0"/>
      <w:bookmarkEnd w:id="8"/>
      <w:r w:rsidRPr="00BA0702">
        <w:rPr>
          <w:rFonts w:eastAsia="Noto Sans Arabic" w:cs="Noto Sans Arabic"/>
          <w:sz w:val="22"/>
          <w:szCs w:val="22"/>
          <w:rtl/>
        </w:rPr>
        <w:t>بيانات الاتصال</w:t>
      </w:r>
    </w:p>
    <w:p w14:paraId="736BB65F" w14:textId="77777777" w:rsidR="008C796D" w:rsidRPr="00BA0702" w:rsidRDefault="00000000">
      <w:pPr>
        <w:bidi/>
        <w:spacing w:line="180" w:lineRule="auto"/>
        <w:rPr>
          <w:rFonts w:eastAsia="Noto Sans Arabic" w:cs="Noto Sans Arabic"/>
        </w:rPr>
      </w:pPr>
      <w:r w:rsidRPr="00BA0702">
        <w:rPr>
          <w:rFonts w:eastAsia="Noto Sans Arabic" w:cs="Noto Sans Arabic"/>
          <w:rtl/>
        </w:rPr>
        <w:t xml:space="preserve">لأية استفسارات حول المسابقة، يمكنكم التواصل معنا عبر البريد الإلكتروني:  </w:t>
      </w:r>
      <w:hyperlink r:id="rId7">
        <w:r w:rsidRPr="00BA0702">
          <w:rPr>
            <w:rFonts w:eastAsia="Noto Sans Arabic" w:cs="Noto Sans Arabic"/>
            <w:color w:val="0000FF"/>
            <w:u w:val="single"/>
          </w:rPr>
          <w:t>info@dohamall.com</w:t>
        </w:r>
      </w:hyperlink>
    </w:p>
    <w:p w14:paraId="736BB660" w14:textId="77777777" w:rsidR="008C796D" w:rsidRPr="00BA0702" w:rsidRDefault="008C796D">
      <w:pPr>
        <w:spacing w:line="180" w:lineRule="auto"/>
        <w:rPr>
          <w:rFonts w:eastAsia="Noto Sans Arabic" w:cs="Noto Sans Arabic"/>
          <w:b/>
        </w:rPr>
      </w:pPr>
    </w:p>
    <w:p w14:paraId="736BB68D" w14:textId="28D6F7F7" w:rsidR="008C796D" w:rsidRPr="00BA0702" w:rsidRDefault="008C796D" w:rsidP="00DD6CE7">
      <w:pPr>
        <w:pStyle w:val="Heading2"/>
        <w:bidi/>
        <w:spacing w:line="180" w:lineRule="auto"/>
        <w:rPr>
          <w:rFonts w:eastAsia="Noto Sans Arabic" w:cs="Noto Sans Arabic"/>
          <w:sz w:val="22"/>
          <w:szCs w:val="22"/>
        </w:rPr>
      </w:pPr>
      <w:bookmarkStart w:id="9" w:name="_yp6fqt1dg4wp" w:colFirst="0" w:colLast="0"/>
      <w:bookmarkStart w:id="10" w:name="_vjwyo2nhrpru" w:colFirst="0" w:colLast="0"/>
      <w:bookmarkEnd w:id="9"/>
      <w:bookmarkEnd w:id="10"/>
    </w:p>
    <w:sectPr w:rsidR="008C796D" w:rsidRPr="00BA0702">
      <w:headerReference w:type="default" r:id="rId8"/>
      <w:footerReference w:type="default" r:id="rId9"/>
      <w:pgSz w:w="12240" w:h="15840"/>
      <w:pgMar w:top="1440" w:right="1440" w:bottom="144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E50F6" w14:textId="77777777" w:rsidR="00D77AD5" w:rsidRDefault="00D77AD5">
      <w:pPr>
        <w:spacing w:line="240" w:lineRule="auto"/>
      </w:pPr>
      <w:r>
        <w:separator/>
      </w:r>
    </w:p>
  </w:endnote>
  <w:endnote w:type="continuationSeparator" w:id="0">
    <w:p w14:paraId="05C010FA" w14:textId="77777777" w:rsidR="00D77AD5" w:rsidRDefault="00D77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6B726AD-ECB9-4F4A-87AB-DA9789901CB5}"/>
  </w:font>
  <w:font w:name="Times New Roman">
    <w:panose1 w:val="02020603050405020304"/>
    <w:charset w:val="00"/>
    <w:family w:val="roman"/>
    <w:pitch w:val="variable"/>
    <w:sig w:usb0="E0002EFF" w:usb1="C000785B" w:usb2="00000009" w:usb3="00000000" w:csb0="000001FF" w:csb1="00000000"/>
    <w:embedRegular r:id="rId2" w:fontKey="{7A999423-8DF9-0F44-8361-C1594BF714AC}"/>
    <w:embedBold r:id="rId3" w:fontKey="{0F508871-92C0-7844-BF2E-4B56041F22E3}"/>
  </w:font>
  <w:font w:name="Arial">
    <w:panose1 w:val="020B0604020202020204"/>
    <w:charset w:val="00"/>
    <w:family w:val="swiss"/>
    <w:pitch w:val="variable"/>
    <w:sig w:usb0="E0002EFF" w:usb1="C000785B" w:usb2="00000009" w:usb3="00000000" w:csb0="000001FF" w:csb1="00000000"/>
    <w:embedRegular r:id="rId4" w:fontKey="{5A405D7D-FCC0-AD4F-A92F-54E91D3F73F7}"/>
    <w:embedItalic r:id="rId5" w:fontKey="{4DAAAC63-1F1B-424D-A4F9-FB09AC6D312E}"/>
  </w:font>
  <w:font w:name="Avenir">
    <w:panose1 w:val="02000503020000020003"/>
    <w:charset w:val="4D"/>
    <w:family w:val="swiss"/>
    <w:pitch w:val="variable"/>
    <w:sig w:usb0="800000AF" w:usb1="5000204A" w:usb2="00000000" w:usb3="00000000" w:csb0="0000009B" w:csb1="00000000"/>
    <w:embedRegular r:id="rId6" w:fontKey="{43CB1EE4-8D13-D04D-B262-AE5123213DD7}"/>
    <w:embedBold r:id="rId7" w:fontKey="{D2BBA878-9497-E64B-BF39-7541BBA641C0}"/>
    <w:embedBoldItalic r:id="rId8" w:fontKey="{F250D141-5650-ED4C-AFAA-6D9BB1E07AD0}"/>
  </w:font>
  <w:font w:name="Century Gothic">
    <w:panose1 w:val="020B0502020202020204"/>
    <w:charset w:val="00"/>
    <w:family w:val="swiss"/>
    <w:pitch w:val="variable"/>
    <w:sig w:usb0="00000287" w:usb1="00000000" w:usb2="00000000" w:usb3="00000000" w:csb0="0000009F" w:csb1="00000000"/>
    <w:embedBold r:id="rId9" w:fontKey="{137ADB25-FF56-B849-BA30-19AC40423EE8}"/>
  </w:font>
  <w:font w:name="Noto Sans Arabic">
    <w:charset w:val="00"/>
    <w:family w:val="auto"/>
    <w:pitch w:val="default"/>
    <w:embedRegular r:id="rId10" w:fontKey="{83E8A6AF-E3E1-EA4F-B101-3617C23F46CE}"/>
    <w:embedBold r:id="rId11" w:fontKey="{C8155BE4-A5E1-D54F-8B6F-2DA6AECFAF5C}"/>
  </w:font>
  <w:font w:name="Tahoma">
    <w:panose1 w:val="020B0604030504040204"/>
    <w:charset w:val="00"/>
    <w:family w:val="swiss"/>
    <w:pitch w:val="variable"/>
    <w:sig w:usb0="E1002EFF" w:usb1="C000605B" w:usb2="00000029" w:usb3="00000000" w:csb0="000101FF" w:csb1="00000000"/>
    <w:embedRegular r:id="rId12" w:fontKey="{7C7139BA-2D05-3540-9F00-57EA2FA3E349}"/>
    <w:embedBold r:id="rId13" w:fontKey="{3F577B1E-AD7A-AB49-AB9C-EC7DB8E37E02}"/>
  </w:font>
  <w:font w:name="Calibri">
    <w:panose1 w:val="020F0502020204030204"/>
    <w:charset w:val="00"/>
    <w:family w:val="swiss"/>
    <w:pitch w:val="variable"/>
    <w:sig w:usb0="E0002AFF" w:usb1="C000247B" w:usb2="00000009" w:usb3="00000000" w:csb0="000001FF" w:csb1="00000000"/>
    <w:embedRegular r:id="rId14" w:fontKey="{67D04C8E-D03F-6C4E-A1EA-851BCB009882}"/>
  </w:font>
  <w:font w:name="Cambria">
    <w:panose1 w:val="02040503050406030204"/>
    <w:charset w:val="00"/>
    <w:family w:val="roman"/>
    <w:pitch w:val="variable"/>
    <w:sig w:usb0="E00002FF" w:usb1="400004FF" w:usb2="00000000" w:usb3="00000000" w:csb0="0000019F" w:csb1="00000000"/>
    <w:embedRegular r:id="rId15" w:fontKey="{04F85F6E-E48F-7249-9F51-73BEB1143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B690" w14:textId="77777777" w:rsidR="008C796D" w:rsidRDefault="00000000">
    <w:r>
      <w:rPr>
        <w:noProof/>
      </w:rPr>
      <w:drawing>
        <wp:anchor distT="114300" distB="114300" distL="114300" distR="114300" simplePos="0" relativeHeight="251659264" behindDoc="0" locked="0" layoutInCell="1" hidden="0" allowOverlap="1" wp14:anchorId="736BB693" wp14:editId="736BB694">
          <wp:simplePos x="0" y="0"/>
          <wp:positionH relativeFrom="column">
            <wp:posOffset>6734175</wp:posOffset>
          </wp:positionH>
          <wp:positionV relativeFrom="paragraph">
            <wp:posOffset>295275</wp:posOffset>
          </wp:positionV>
          <wp:extent cx="304800" cy="2857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63218"/>
                  <a:stretch>
                    <a:fillRect/>
                  </a:stretch>
                </pic:blipFill>
                <pic:spPr>
                  <a:xfrm>
                    <a:off x="0" y="0"/>
                    <a:ext cx="304800" cy="285750"/>
                  </a:xfrm>
                  <a:prstGeom prst="rect">
                    <a:avLst/>
                  </a:prstGeom>
                  <a:ln/>
                </pic:spPr>
              </pic:pic>
            </a:graphicData>
          </a:graphic>
        </wp:anchor>
      </w:drawing>
    </w:r>
    <w:r>
      <w:rPr>
        <w:noProof/>
      </w:rPr>
      <mc:AlternateContent>
        <mc:Choice Requires="wps">
          <w:drawing>
            <wp:anchor distT="114300" distB="114300" distL="114300" distR="114300" simplePos="0" relativeHeight="251660288" behindDoc="1" locked="0" layoutInCell="1" hidden="0" allowOverlap="1" wp14:anchorId="736BB695" wp14:editId="736BB696">
              <wp:simplePos x="0" y="0"/>
              <wp:positionH relativeFrom="column">
                <wp:posOffset>-571499</wp:posOffset>
              </wp:positionH>
              <wp:positionV relativeFrom="paragraph">
                <wp:posOffset>224837</wp:posOffset>
              </wp:positionV>
              <wp:extent cx="7786688" cy="508789"/>
              <wp:effectExtent l="0" t="0" r="0" b="0"/>
              <wp:wrapNone/>
              <wp:docPr id="1" name="Rectangle 1"/>
              <wp:cNvGraphicFramePr/>
              <a:graphic xmlns:a="http://schemas.openxmlformats.org/drawingml/2006/main">
                <a:graphicData uri="http://schemas.microsoft.com/office/word/2010/wordprocessingShape">
                  <wps:wsp>
                    <wps:cNvSpPr/>
                    <wps:spPr>
                      <a:xfrm>
                        <a:off x="517700" y="964350"/>
                        <a:ext cx="6689400" cy="416100"/>
                      </a:xfrm>
                      <a:prstGeom prst="rect">
                        <a:avLst/>
                      </a:prstGeom>
                      <a:solidFill>
                        <a:srgbClr val="20A3DD"/>
                      </a:solidFill>
                      <a:ln>
                        <a:noFill/>
                      </a:ln>
                    </wps:spPr>
                    <wps:txbx>
                      <w:txbxContent>
                        <w:p w14:paraId="736BB698" w14:textId="77777777" w:rsidR="008C796D" w:rsidRDefault="008C796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36BB695" id="Rectangle 1" o:spid="_x0000_s1027" style="position:absolute;margin-left:-45pt;margin-top:17.7pt;width:613.15pt;height:40.05pt;z-index:-2516561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" fillcolor="#20a3dd" stroked="f">
              <v:textbox inset="2.53958mm,2.53958mm,2.53958mm,2.53958mm">
                <w:txbxContent>
                  <w:p w14:paraId="736BB698" w14:textId="77777777" w:rsidR="008C796D" w:rsidRDefault="008C796D">
                    <w:pPr>
                      <w:spacing w:line="240"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0F24E" w14:textId="77777777" w:rsidR="00D77AD5" w:rsidRDefault="00D77AD5">
      <w:pPr>
        <w:spacing w:line="240" w:lineRule="auto"/>
      </w:pPr>
      <w:r>
        <w:separator/>
      </w:r>
    </w:p>
  </w:footnote>
  <w:footnote w:type="continuationSeparator" w:id="0">
    <w:p w14:paraId="7237EBE3" w14:textId="77777777" w:rsidR="00D77AD5" w:rsidRDefault="00D77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B68E" w14:textId="77777777" w:rsidR="008C796D" w:rsidRDefault="00000000">
    <w:pPr>
      <w:rPr>
        <w:i/>
        <w:color w:val="FFFFFF"/>
      </w:rPr>
    </w:pPr>
    <w:r>
      <w:rPr>
        <w:rFonts w:ascii="Avenir" w:eastAsia="Avenir" w:hAnsi="Avenir" w:cs="Avenir"/>
        <w:b/>
        <w:i/>
        <w:color w:val="FFFFFF"/>
        <w:sz w:val="24"/>
        <w:szCs w:val="24"/>
      </w:rPr>
      <w:t>DOHA MALL</w:t>
    </w:r>
    <w:r>
      <w:rPr>
        <w:noProof/>
      </w:rPr>
      <mc:AlternateContent>
        <mc:Choice Requires="wps">
          <w:drawing>
            <wp:anchor distT="114300" distB="114300" distL="114300" distR="114300" simplePos="0" relativeHeight="251658240" behindDoc="1" locked="0" layoutInCell="1" hidden="0" allowOverlap="1" wp14:anchorId="736BB691" wp14:editId="736BB692">
              <wp:simplePos x="0" y="0"/>
              <wp:positionH relativeFrom="column">
                <wp:posOffset>-571499</wp:posOffset>
              </wp:positionH>
              <wp:positionV relativeFrom="paragraph">
                <wp:posOffset>-114299</wp:posOffset>
              </wp:positionV>
              <wp:extent cx="7791450" cy="409575"/>
              <wp:effectExtent l="0" t="0" r="0" b="0"/>
              <wp:wrapNone/>
              <wp:docPr id="2" name="Rectangle 2"/>
              <wp:cNvGraphicFramePr/>
              <a:graphic xmlns:a="http://schemas.openxmlformats.org/drawingml/2006/main">
                <a:graphicData uri="http://schemas.microsoft.com/office/word/2010/wordprocessingShape">
                  <wps:wsp>
                    <wps:cNvSpPr/>
                    <wps:spPr>
                      <a:xfrm>
                        <a:off x="517700" y="964350"/>
                        <a:ext cx="6689400" cy="416100"/>
                      </a:xfrm>
                      <a:prstGeom prst="rect">
                        <a:avLst/>
                      </a:prstGeom>
                      <a:solidFill>
                        <a:srgbClr val="20A3DD"/>
                      </a:solidFill>
                      <a:ln>
                        <a:noFill/>
                      </a:ln>
                    </wps:spPr>
                    <wps:txbx>
                      <w:txbxContent>
                        <w:p w14:paraId="736BB697" w14:textId="77777777" w:rsidR="008C796D" w:rsidRDefault="008C796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36BB691" id="Rectangle 2" o:spid="_x0000_s1026" style="position:absolute;margin-left:-45pt;margin-top:-9pt;width:613.5pt;height:32.2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" fillcolor="#20a3dd" stroked="f">
              <v:textbox inset="2.53958mm,2.53958mm,2.53958mm,2.53958mm">
                <w:txbxContent>
                  <w:p w14:paraId="736BB697" w14:textId="77777777" w:rsidR="008C796D" w:rsidRDefault="008C796D">
                    <w:pPr>
                      <w:spacing w:line="240" w:lineRule="auto"/>
                      <w:jc w:val="center"/>
                      <w:textDirection w:val="btLr"/>
                    </w:pPr>
                  </w:p>
                </w:txbxContent>
              </v:textbox>
            </v:rect>
          </w:pict>
        </mc:Fallback>
      </mc:AlternateContent>
    </w:r>
  </w:p>
  <w:p w14:paraId="736BB68F" w14:textId="77777777" w:rsidR="008C796D" w:rsidRDefault="008C796D">
    <w:pPr>
      <w:rPr>
        <w:rFonts w:ascii="Avenir" w:eastAsia="Avenir" w:hAnsi="Avenir" w:cs="Aveni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D23"/>
    <w:multiLevelType w:val="multilevel"/>
    <w:tmpl w:val="857E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51D90"/>
    <w:multiLevelType w:val="multilevel"/>
    <w:tmpl w:val="C478CD9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62C7A19"/>
    <w:multiLevelType w:val="multilevel"/>
    <w:tmpl w:val="DA14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16605"/>
    <w:multiLevelType w:val="multilevel"/>
    <w:tmpl w:val="10F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C0E8A"/>
    <w:multiLevelType w:val="multilevel"/>
    <w:tmpl w:val="E7A06D54"/>
    <w:lvl w:ilvl="0">
      <w:start w:val="1"/>
      <w:numFmt w:val="decimal"/>
      <w:lvlText w:val="%1."/>
      <w:lvlJc w:val="left"/>
      <w:pPr>
        <w:ind w:left="1080" w:hanging="360"/>
      </w:pPr>
      <w:rPr>
        <w:u w:val="none"/>
      </w:rPr>
    </w:lvl>
    <w:lvl w:ilvl="1">
      <w:start w:val="1"/>
      <w:numFmt w:val="decimal"/>
      <w:lvlText w:val="%2."/>
      <w:lvlJc w:val="left"/>
      <w:pPr>
        <w:ind w:left="1800" w:hanging="360"/>
      </w:pPr>
      <w:rPr>
        <w:u w:val="none"/>
      </w:rPr>
    </w:lvl>
    <w:lvl w:ilvl="2">
      <w:start w:val="1"/>
      <w:numFmt w:val="decimal"/>
      <w:lvlText w:val="%3."/>
      <w:lvlJc w:val="left"/>
      <w:pPr>
        <w:ind w:left="2520" w:hanging="360"/>
      </w:pPr>
      <w:rPr>
        <w:u w:val="none"/>
      </w:rPr>
    </w:lvl>
    <w:lvl w:ilvl="3">
      <w:start w:val="1"/>
      <w:numFmt w:val="decimal"/>
      <w:lvlText w:val="%4."/>
      <w:lvlJc w:val="left"/>
      <w:pPr>
        <w:ind w:left="3240" w:hanging="360"/>
      </w:pPr>
      <w:rPr>
        <w:u w:val="none"/>
      </w:rPr>
    </w:lvl>
    <w:lvl w:ilvl="4">
      <w:start w:val="1"/>
      <w:numFmt w:val="decimal"/>
      <w:lvlText w:val="%5."/>
      <w:lvlJc w:val="left"/>
      <w:pPr>
        <w:ind w:left="3960" w:hanging="360"/>
      </w:pPr>
      <w:rPr>
        <w:u w:val="none"/>
      </w:rPr>
    </w:lvl>
    <w:lvl w:ilvl="5">
      <w:start w:val="1"/>
      <w:numFmt w:val="decimal"/>
      <w:lvlText w:val="%6."/>
      <w:lvlJc w:val="left"/>
      <w:pPr>
        <w:ind w:left="4680" w:hanging="360"/>
      </w:pPr>
      <w:rPr>
        <w:u w:val="none"/>
      </w:rPr>
    </w:lvl>
    <w:lvl w:ilvl="6">
      <w:start w:val="1"/>
      <w:numFmt w:val="decimal"/>
      <w:lvlText w:val="%7."/>
      <w:lvlJc w:val="left"/>
      <w:pPr>
        <w:ind w:left="5400" w:hanging="360"/>
      </w:pPr>
      <w:rPr>
        <w:u w:val="none"/>
      </w:rPr>
    </w:lvl>
    <w:lvl w:ilvl="7">
      <w:start w:val="1"/>
      <w:numFmt w:val="decimal"/>
      <w:lvlText w:val="%8."/>
      <w:lvlJc w:val="left"/>
      <w:pPr>
        <w:ind w:left="6120" w:hanging="360"/>
      </w:pPr>
      <w:rPr>
        <w:u w:val="none"/>
      </w:rPr>
    </w:lvl>
    <w:lvl w:ilvl="8">
      <w:start w:val="1"/>
      <w:numFmt w:val="decimal"/>
      <w:lvlText w:val="%9."/>
      <w:lvlJc w:val="left"/>
      <w:pPr>
        <w:ind w:left="6840" w:hanging="360"/>
      </w:pPr>
      <w:rPr>
        <w:u w:val="none"/>
      </w:rPr>
    </w:lvl>
  </w:abstractNum>
  <w:abstractNum w:abstractNumId="5" w15:restartNumberingAfterBreak="0">
    <w:nsid w:val="14F40F8C"/>
    <w:multiLevelType w:val="multilevel"/>
    <w:tmpl w:val="3DDA277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187FD5"/>
    <w:multiLevelType w:val="multilevel"/>
    <w:tmpl w:val="E9F288A8"/>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B9C69DF"/>
    <w:multiLevelType w:val="multilevel"/>
    <w:tmpl w:val="B8AA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6E160C"/>
    <w:multiLevelType w:val="multilevel"/>
    <w:tmpl w:val="D99260E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9753B4A"/>
    <w:multiLevelType w:val="multilevel"/>
    <w:tmpl w:val="75522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30185633"/>
    <w:multiLevelType w:val="multilevel"/>
    <w:tmpl w:val="5D06106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8926C06"/>
    <w:multiLevelType w:val="multilevel"/>
    <w:tmpl w:val="0494DE32"/>
    <w:lvl w:ilvl="0">
      <w:start w:val="1"/>
      <w:numFmt w:val="decimal"/>
      <w:lvlText w:val="%1."/>
      <w:lvlJc w:val="left"/>
      <w:pPr>
        <w:ind w:left="1080" w:hanging="360"/>
      </w:pPr>
      <w:rPr>
        <w:u w:val="none"/>
      </w:rPr>
    </w:lvl>
    <w:lvl w:ilvl="1">
      <w:start w:val="1"/>
      <w:numFmt w:val="decimal"/>
      <w:lvlText w:val="%2."/>
      <w:lvlJc w:val="left"/>
      <w:pPr>
        <w:ind w:left="1800" w:hanging="360"/>
      </w:pPr>
      <w:rPr>
        <w:u w:val="none"/>
      </w:rPr>
    </w:lvl>
    <w:lvl w:ilvl="2">
      <w:start w:val="1"/>
      <w:numFmt w:val="decimal"/>
      <w:lvlText w:val="%3."/>
      <w:lvlJc w:val="left"/>
      <w:pPr>
        <w:ind w:left="2520" w:hanging="360"/>
      </w:pPr>
      <w:rPr>
        <w:u w:val="none"/>
      </w:rPr>
    </w:lvl>
    <w:lvl w:ilvl="3">
      <w:start w:val="1"/>
      <w:numFmt w:val="decimal"/>
      <w:lvlText w:val="%4."/>
      <w:lvlJc w:val="left"/>
      <w:pPr>
        <w:ind w:left="3240" w:hanging="360"/>
      </w:pPr>
      <w:rPr>
        <w:u w:val="none"/>
      </w:rPr>
    </w:lvl>
    <w:lvl w:ilvl="4">
      <w:start w:val="1"/>
      <w:numFmt w:val="decimal"/>
      <w:lvlText w:val="%5."/>
      <w:lvlJc w:val="left"/>
      <w:pPr>
        <w:ind w:left="3960" w:hanging="360"/>
      </w:pPr>
      <w:rPr>
        <w:u w:val="none"/>
      </w:rPr>
    </w:lvl>
    <w:lvl w:ilvl="5">
      <w:start w:val="1"/>
      <w:numFmt w:val="decimal"/>
      <w:lvlText w:val="%6."/>
      <w:lvlJc w:val="left"/>
      <w:pPr>
        <w:ind w:left="4680" w:hanging="360"/>
      </w:pPr>
      <w:rPr>
        <w:u w:val="none"/>
      </w:rPr>
    </w:lvl>
    <w:lvl w:ilvl="6">
      <w:start w:val="1"/>
      <w:numFmt w:val="decimal"/>
      <w:lvlText w:val="%7."/>
      <w:lvlJc w:val="left"/>
      <w:pPr>
        <w:ind w:left="5400" w:hanging="360"/>
      </w:pPr>
      <w:rPr>
        <w:u w:val="none"/>
      </w:rPr>
    </w:lvl>
    <w:lvl w:ilvl="7">
      <w:start w:val="1"/>
      <w:numFmt w:val="decimal"/>
      <w:lvlText w:val="%8."/>
      <w:lvlJc w:val="left"/>
      <w:pPr>
        <w:ind w:left="6120" w:hanging="360"/>
      </w:pPr>
      <w:rPr>
        <w:u w:val="none"/>
      </w:rPr>
    </w:lvl>
    <w:lvl w:ilvl="8">
      <w:start w:val="1"/>
      <w:numFmt w:val="decimal"/>
      <w:lvlText w:val="%9."/>
      <w:lvlJc w:val="left"/>
      <w:pPr>
        <w:ind w:left="6840" w:hanging="360"/>
      </w:pPr>
      <w:rPr>
        <w:u w:val="none"/>
      </w:rPr>
    </w:lvl>
  </w:abstractNum>
  <w:abstractNum w:abstractNumId="12" w15:restartNumberingAfterBreak="0">
    <w:nsid w:val="421978AF"/>
    <w:multiLevelType w:val="multilevel"/>
    <w:tmpl w:val="29B6A76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9AD2976"/>
    <w:multiLevelType w:val="multilevel"/>
    <w:tmpl w:val="A0C63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49BB4565"/>
    <w:multiLevelType w:val="multilevel"/>
    <w:tmpl w:val="F008049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55D93CAF"/>
    <w:multiLevelType w:val="multilevel"/>
    <w:tmpl w:val="672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A82608"/>
    <w:multiLevelType w:val="multilevel"/>
    <w:tmpl w:val="611E0F2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BC662F4"/>
    <w:multiLevelType w:val="multilevel"/>
    <w:tmpl w:val="FF16B1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153D99"/>
    <w:multiLevelType w:val="multilevel"/>
    <w:tmpl w:val="C2026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8B7CBA"/>
    <w:multiLevelType w:val="multilevel"/>
    <w:tmpl w:val="88C80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8440DB2"/>
    <w:multiLevelType w:val="multilevel"/>
    <w:tmpl w:val="25BCE93C"/>
    <w:lvl w:ilvl="0">
      <w:start w:val="1"/>
      <w:numFmt w:val="decimal"/>
      <w:lvlText w:val="%1."/>
      <w:lvlJc w:val="left"/>
      <w:pPr>
        <w:ind w:left="1080" w:hanging="360"/>
      </w:pPr>
      <w:rPr>
        <w:u w:val="none"/>
      </w:rPr>
    </w:lvl>
    <w:lvl w:ilvl="1">
      <w:start w:val="1"/>
      <w:numFmt w:val="decimal"/>
      <w:lvlText w:val="%2."/>
      <w:lvlJc w:val="left"/>
      <w:pPr>
        <w:ind w:left="1800" w:hanging="360"/>
      </w:pPr>
      <w:rPr>
        <w:u w:val="none"/>
      </w:rPr>
    </w:lvl>
    <w:lvl w:ilvl="2">
      <w:start w:val="1"/>
      <w:numFmt w:val="decimal"/>
      <w:lvlText w:val="%3."/>
      <w:lvlJc w:val="left"/>
      <w:pPr>
        <w:ind w:left="2520" w:hanging="360"/>
      </w:pPr>
      <w:rPr>
        <w:u w:val="none"/>
      </w:rPr>
    </w:lvl>
    <w:lvl w:ilvl="3">
      <w:start w:val="1"/>
      <w:numFmt w:val="decimal"/>
      <w:lvlText w:val="%4."/>
      <w:lvlJc w:val="left"/>
      <w:pPr>
        <w:ind w:left="3240" w:hanging="360"/>
      </w:pPr>
      <w:rPr>
        <w:u w:val="none"/>
      </w:rPr>
    </w:lvl>
    <w:lvl w:ilvl="4">
      <w:start w:val="1"/>
      <w:numFmt w:val="decimal"/>
      <w:lvlText w:val="%5."/>
      <w:lvlJc w:val="left"/>
      <w:pPr>
        <w:ind w:left="3960" w:hanging="360"/>
      </w:pPr>
      <w:rPr>
        <w:u w:val="none"/>
      </w:rPr>
    </w:lvl>
    <w:lvl w:ilvl="5">
      <w:start w:val="1"/>
      <w:numFmt w:val="decimal"/>
      <w:lvlText w:val="%6."/>
      <w:lvlJc w:val="left"/>
      <w:pPr>
        <w:ind w:left="4680" w:hanging="360"/>
      </w:pPr>
      <w:rPr>
        <w:u w:val="none"/>
      </w:rPr>
    </w:lvl>
    <w:lvl w:ilvl="6">
      <w:start w:val="1"/>
      <w:numFmt w:val="decimal"/>
      <w:lvlText w:val="%7."/>
      <w:lvlJc w:val="left"/>
      <w:pPr>
        <w:ind w:left="5400" w:hanging="360"/>
      </w:pPr>
      <w:rPr>
        <w:u w:val="none"/>
      </w:rPr>
    </w:lvl>
    <w:lvl w:ilvl="7">
      <w:start w:val="1"/>
      <w:numFmt w:val="decimal"/>
      <w:lvlText w:val="%8."/>
      <w:lvlJc w:val="left"/>
      <w:pPr>
        <w:ind w:left="6120" w:hanging="360"/>
      </w:pPr>
      <w:rPr>
        <w:u w:val="none"/>
      </w:rPr>
    </w:lvl>
    <w:lvl w:ilvl="8">
      <w:start w:val="1"/>
      <w:numFmt w:val="decimal"/>
      <w:lvlText w:val="%9."/>
      <w:lvlJc w:val="left"/>
      <w:pPr>
        <w:ind w:left="6840" w:hanging="360"/>
      </w:pPr>
      <w:rPr>
        <w:u w:val="none"/>
      </w:rPr>
    </w:lvl>
  </w:abstractNum>
  <w:num w:numId="1" w16cid:durableId="441340376">
    <w:abstractNumId w:val="2"/>
  </w:num>
  <w:num w:numId="2" w16cid:durableId="468281693">
    <w:abstractNumId w:val="4"/>
  </w:num>
  <w:num w:numId="3" w16cid:durableId="2069571514">
    <w:abstractNumId w:val="13"/>
  </w:num>
  <w:num w:numId="4" w16cid:durableId="9992579">
    <w:abstractNumId w:val="12"/>
  </w:num>
  <w:num w:numId="5" w16cid:durableId="46880370">
    <w:abstractNumId w:val="20"/>
  </w:num>
  <w:num w:numId="6" w16cid:durableId="2003389520">
    <w:abstractNumId w:val="8"/>
  </w:num>
  <w:num w:numId="7" w16cid:durableId="553345888">
    <w:abstractNumId w:val="18"/>
  </w:num>
  <w:num w:numId="8" w16cid:durableId="1469468335">
    <w:abstractNumId w:val="6"/>
  </w:num>
  <w:num w:numId="9" w16cid:durableId="1143692646">
    <w:abstractNumId w:val="19"/>
  </w:num>
  <w:num w:numId="10" w16cid:durableId="2095933461">
    <w:abstractNumId w:val="11"/>
  </w:num>
  <w:num w:numId="11" w16cid:durableId="150875326">
    <w:abstractNumId w:val="10"/>
  </w:num>
  <w:num w:numId="12" w16cid:durableId="454909234">
    <w:abstractNumId w:val="1"/>
  </w:num>
  <w:num w:numId="13" w16cid:durableId="219363508">
    <w:abstractNumId w:val="9"/>
  </w:num>
  <w:num w:numId="14" w16cid:durableId="1628512925">
    <w:abstractNumId w:val="17"/>
  </w:num>
  <w:num w:numId="15" w16cid:durableId="1393961667">
    <w:abstractNumId w:val="16"/>
  </w:num>
  <w:num w:numId="16" w16cid:durableId="1050760517">
    <w:abstractNumId w:val="14"/>
  </w:num>
  <w:num w:numId="17" w16cid:durableId="256717758">
    <w:abstractNumId w:val="5"/>
  </w:num>
  <w:num w:numId="18" w16cid:durableId="41757936">
    <w:abstractNumId w:val="15"/>
  </w:num>
  <w:num w:numId="19" w16cid:durableId="2078746374">
    <w:abstractNumId w:val="0"/>
  </w:num>
  <w:num w:numId="20" w16cid:durableId="1682775486">
    <w:abstractNumId w:val="3"/>
  </w:num>
  <w:num w:numId="21" w16cid:durableId="18160700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96D"/>
    <w:rsid w:val="00197372"/>
    <w:rsid w:val="00535CA1"/>
    <w:rsid w:val="008C796D"/>
    <w:rsid w:val="00BA0702"/>
    <w:rsid w:val="00C80F90"/>
    <w:rsid w:val="00D77AD5"/>
    <w:rsid w:val="00DD6C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36BB5DC"/>
  <w15:docId w15:val="{9E6D5FE9-58D5-6F4D-8816-2D638626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Avenir" w:eastAsia="Avenir" w:hAnsi="Avenir" w:cs="Avenir"/>
      <w:b/>
      <w:color w:val="20A3DD"/>
      <w:sz w:val="24"/>
      <w:szCs w:val="24"/>
    </w:rPr>
  </w:style>
  <w:style w:type="paragraph" w:styleId="Heading2">
    <w:name w:val="heading 2"/>
    <w:basedOn w:val="Normal"/>
    <w:next w:val="Normal"/>
    <w:uiPriority w:val="9"/>
    <w:unhideWhenUsed/>
    <w:qFormat/>
    <w:pPr>
      <w:keepNext/>
      <w:keepLines/>
      <w:spacing w:line="240" w:lineRule="auto"/>
      <w:outlineLvl w:val="1"/>
    </w:pPr>
    <w:rPr>
      <w:rFonts w:ascii="Avenir" w:eastAsia="Avenir" w:hAnsi="Avenir" w:cs="Avenir"/>
      <w:b/>
      <w:color w:val="F27997"/>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404947">
      <w:bodyDiv w:val="1"/>
      <w:marLeft w:val="0"/>
      <w:marRight w:val="0"/>
      <w:marTop w:val="0"/>
      <w:marBottom w:val="0"/>
      <w:divBdr>
        <w:top w:val="none" w:sz="0" w:space="0" w:color="auto"/>
        <w:left w:val="none" w:sz="0" w:space="0" w:color="auto"/>
        <w:bottom w:val="none" w:sz="0" w:space="0" w:color="auto"/>
        <w:right w:val="none" w:sz="0" w:space="0" w:color="auto"/>
      </w:divBdr>
      <w:divsChild>
        <w:div w:id="1133254930">
          <w:marLeft w:val="0"/>
          <w:marRight w:val="0"/>
          <w:marTop w:val="0"/>
          <w:marBottom w:val="0"/>
          <w:divBdr>
            <w:top w:val="none" w:sz="0" w:space="0" w:color="auto"/>
            <w:left w:val="none" w:sz="0" w:space="0" w:color="auto"/>
            <w:bottom w:val="none" w:sz="0" w:space="0" w:color="auto"/>
            <w:right w:val="none" w:sz="0" w:space="0" w:color="auto"/>
          </w:divBdr>
        </w:div>
        <w:div w:id="1031955681">
          <w:marLeft w:val="0"/>
          <w:marRight w:val="0"/>
          <w:marTop w:val="0"/>
          <w:marBottom w:val="0"/>
          <w:divBdr>
            <w:top w:val="none" w:sz="0" w:space="0" w:color="auto"/>
            <w:left w:val="none" w:sz="0" w:space="0" w:color="auto"/>
            <w:bottom w:val="none" w:sz="0" w:space="0" w:color="auto"/>
            <w:right w:val="none" w:sz="0" w:space="0" w:color="auto"/>
          </w:divBdr>
        </w:div>
        <w:div w:id="886721971">
          <w:marLeft w:val="0"/>
          <w:marRight w:val="0"/>
          <w:marTop w:val="0"/>
          <w:marBottom w:val="0"/>
          <w:divBdr>
            <w:top w:val="none" w:sz="0" w:space="0" w:color="auto"/>
            <w:left w:val="none" w:sz="0" w:space="0" w:color="auto"/>
            <w:bottom w:val="none" w:sz="0" w:space="0" w:color="auto"/>
            <w:right w:val="none" w:sz="0" w:space="0" w:color="auto"/>
          </w:divBdr>
        </w:div>
        <w:div w:id="1687251865">
          <w:marLeft w:val="0"/>
          <w:marRight w:val="0"/>
          <w:marTop w:val="0"/>
          <w:marBottom w:val="0"/>
          <w:divBdr>
            <w:top w:val="none" w:sz="0" w:space="0" w:color="auto"/>
            <w:left w:val="none" w:sz="0" w:space="0" w:color="auto"/>
            <w:bottom w:val="none" w:sz="0" w:space="0" w:color="auto"/>
            <w:right w:val="none" w:sz="0" w:space="0" w:color="auto"/>
          </w:divBdr>
        </w:div>
        <w:div w:id="1206718353">
          <w:marLeft w:val="0"/>
          <w:marRight w:val="0"/>
          <w:marTop w:val="0"/>
          <w:marBottom w:val="0"/>
          <w:divBdr>
            <w:top w:val="none" w:sz="0" w:space="0" w:color="auto"/>
            <w:left w:val="none" w:sz="0" w:space="0" w:color="auto"/>
            <w:bottom w:val="none" w:sz="0" w:space="0" w:color="auto"/>
            <w:right w:val="none" w:sz="0" w:space="0" w:color="auto"/>
          </w:divBdr>
        </w:div>
        <w:div w:id="816413607">
          <w:marLeft w:val="0"/>
          <w:marRight w:val="0"/>
          <w:marTop w:val="0"/>
          <w:marBottom w:val="0"/>
          <w:divBdr>
            <w:top w:val="none" w:sz="0" w:space="0" w:color="auto"/>
            <w:left w:val="none" w:sz="0" w:space="0" w:color="auto"/>
            <w:bottom w:val="none" w:sz="0" w:space="0" w:color="auto"/>
            <w:right w:val="none" w:sz="0" w:space="0" w:color="auto"/>
          </w:divBdr>
        </w:div>
        <w:div w:id="1776288971">
          <w:marLeft w:val="0"/>
          <w:marRight w:val="0"/>
          <w:marTop w:val="0"/>
          <w:marBottom w:val="0"/>
          <w:divBdr>
            <w:top w:val="none" w:sz="0" w:space="0" w:color="auto"/>
            <w:left w:val="none" w:sz="0" w:space="0" w:color="auto"/>
            <w:bottom w:val="none" w:sz="0" w:space="0" w:color="auto"/>
            <w:right w:val="none" w:sz="0" w:space="0" w:color="auto"/>
          </w:divBdr>
        </w:div>
        <w:div w:id="1508206536">
          <w:marLeft w:val="0"/>
          <w:marRight w:val="0"/>
          <w:marTop w:val="0"/>
          <w:marBottom w:val="0"/>
          <w:divBdr>
            <w:top w:val="none" w:sz="0" w:space="0" w:color="auto"/>
            <w:left w:val="none" w:sz="0" w:space="0" w:color="auto"/>
            <w:bottom w:val="none" w:sz="0" w:space="0" w:color="auto"/>
            <w:right w:val="none" w:sz="0" w:space="0" w:color="auto"/>
          </w:divBdr>
        </w:div>
        <w:div w:id="943148844">
          <w:marLeft w:val="0"/>
          <w:marRight w:val="0"/>
          <w:marTop w:val="0"/>
          <w:marBottom w:val="0"/>
          <w:divBdr>
            <w:top w:val="none" w:sz="0" w:space="0" w:color="auto"/>
            <w:left w:val="none" w:sz="0" w:space="0" w:color="auto"/>
            <w:bottom w:val="none" w:sz="0" w:space="0" w:color="auto"/>
            <w:right w:val="none" w:sz="0" w:space="0" w:color="auto"/>
          </w:divBdr>
        </w:div>
        <w:div w:id="1979725565">
          <w:marLeft w:val="0"/>
          <w:marRight w:val="0"/>
          <w:marTop w:val="0"/>
          <w:marBottom w:val="0"/>
          <w:divBdr>
            <w:top w:val="none" w:sz="0" w:space="0" w:color="auto"/>
            <w:left w:val="none" w:sz="0" w:space="0" w:color="auto"/>
            <w:bottom w:val="none" w:sz="0" w:space="0" w:color="auto"/>
            <w:right w:val="none" w:sz="0" w:space="0" w:color="auto"/>
          </w:divBdr>
        </w:div>
        <w:div w:id="260340058">
          <w:marLeft w:val="0"/>
          <w:marRight w:val="0"/>
          <w:marTop w:val="0"/>
          <w:marBottom w:val="0"/>
          <w:divBdr>
            <w:top w:val="none" w:sz="0" w:space="0" w:color="auto"/>
            <w:left w:val="none" w:sz="0" w:space="0" w:color="auto"/>
            <w:bottom w:val="none" w:sz="0" w:space="0" w:color="auto"/>
            <w:right w:val="none" w:sz="0" w:space="0" w:color="auto"/>
          </w:divBdr>
        </w:div>
        <w:div w:id="403180947">
          <w:marLeft w:val="0"/>
          <w:marRight w:val="0"/>
          <w:marTop w:val="0"/>
          <w:marBottom w:val="0"/>
          <w:divBdr>
            <w:top w:val="none" w:sz="0" w:space="0" w:color="auto"/>
            <w:left w:val="none" w:sz="0" w:space="0" w:color="auto"/>
            <w:bottom w:val="none" w:sz="0" w:space="0" w:color="auto"/>
            <w:right w:val="none" w:sz="0" w:space="0" w:color="auto"/>
          </w:divBdr>
        </w:div>
        <w:div w:id="1289775150">
          <w:marLeft w:val="0"/>
          <w:marRight w:val="0"/>
          <w:marTop w:val="0"/>
          <w:marBottom w:val="0"/>
          <w:divBdr>
            <w:top w:val="none" w:sz="0" w:space="0" w:color="auto"/>
            <w:left w:val="none" w:sz="0" w:space="0" w:color="auto"/>
            <w:bottom w:val="none" w:sz="0" w:space="0" w:color="auto"/>
            <w:right w:val="none" w:sz="0" w:space="0" w:color="auto"/>
          </w:divBdr>
        </w:div>
        <w:div w:id="15087881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dohamal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659</Words>
  <Characters>3761</Characters>
  <Application>Microsoft Office Word</Application>
  <DocSecurity>0</DocSecurity>
  <Lines>31</Lines>
  <Paragraphs>8</Paragraphs>
  <ScaleCrop>false</ScaleCrop>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Bianca Castro</cp:lastModifiedBy>
  <cp:revision>5</cp:revision>
  <dcterms:created xsi:type="dcterms:W3CDTF">2025-02-05T14:25:00Z</dcterms:created>
  <dcterms:modified xsi:type="dcterms:W3CDTF">2025-02-05T14:28:00Z</dcterms:modified>
</cp:coreProperties>
</file>